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56D3" w14:textId="77777777" w:rsidR="00F83C25" w:rsidRPr="00B60599" w:rsidRDefault="00F83C25" w:rsidP="00F83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Краткая презентация</w:t>
      </w:r>
    </w:p>
    <w:p w14:paraId="7E4DA76D" w14:textId="4902A95B" w:rsidR="00F83C25" w:rsidRPr="00B60599" w:rsidRDefault="00F83C25" w:rsidP="00F83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адаптированной образовательной программы дошкольного</w:t>
      </w:r>
    </w:p>
    <w:p w14:paraId="041D0B72" w14:textId="77777777" w:rsidR="00F83C25" w:rsidRPr="00B60599" w:rsidRDefault="00F83C25" w:rsidP="00F83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для обучающихся с нарушениями слуха (глухих, слабослышащих, и позднооглохших, перенесших операцию по кохлеарной имплантации)</w:t>
      </w:r>
    </w:p>
    <w:p w14:paraId="694CB7DA" w14:textId="77777777" w:rsidR="00F83C25" w:rsidRPr="00B60599" w:rsidRDefault="00F83C25" w:rsidP="00F83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3F9704F" w14:textId="77777777" w:rsidR="00F83C25" w:rsidRPr="00F83C25" w:rsidRDefault="00F83C25" w:rsidP="00F83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3C25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</w:t>
      </w:r>
      <w:r w:rsidRPr="00F83C25">
        <w:rPr>
          <w:rFonts w:ascii="Times New Roman" w:hAnsi="Times New Roman" w:cs="Times New Roman"/>
        </w:rPr>
        <w:t>образовательная программа для обучающихся с нарушениями слуха (глухих, слабослышащих и позднооглохших, перенесших операцию по кохлеарной имплантации)</w:t>
      </w:r>
      <w:r w:rsidRPr="00F83C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83C25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«Детский сад комбинированного вида № 19 п. Разумное Белгородского района Белгородской области».</w:t>
      </w:r>
    </w:p>
    <w:p w14:paraId="1AF04E4A" w14:textId="77777777" w:rsidR="00F83C25" w:rsidRPr="00B60599" w:rsidRDefault="00F83C25" w:rsidP="00F83C2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0599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B60599">
        <w:rPr>
          <w:rFonts w:ascii="Times New Roman" w:eastAsia="Arial Unicode MS" w:hAnsi="Times New Roman" w:cs="Arial"/>
          <w:sz w:val="24"/>
          <w:szCs w:val="24"/>
          <w:lang w:val="x-none" w:eastAsia="ru-RU"/>
        </w:rPr>
        <w:t>Программа реализуется на государственном языке Российской Федерации - русском.</w:t>
      </w:r>
    </w:p>
    <w:p w14:paraId="0FF837AA" w14:textId="77777777" w:rsidR="00F83C25" w:rsidRPr="00B60599" w:rsidRDefault="00F83C25" w:rsidP="00F83C2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sz w:val="24"/>
          <w:szCs w:val="24"/>
          <w:lang w:eastAsia="ru-RU"/>
        </w:rPr>
      </w:pPr>
      <w:r w:rsidRPr="00B60599">
        <w:rPr>
          <w:rFonts w:ascii="Times New Roman" w:eastAsia="Arial Unicode MS" w:hAnsi="Times New Roman" w:cs="Arial"/>
          <w:sz w:val="24"/>
          <w:szCs w:val="24"/>
          <w:lang w:eastAsia="ru-RU"/>
        </w:rPr>
        <w:t>Срок реализации П</w:t>
      </w:r>
      <w:r w:rsidRPr="00B60599">
        <w:rPr>
          <w:rFonts w:ascii="Times New Roman" w:eastAsia="Arial Unicode MS" w:hAnsi="Times New Roman" w:cs="Arial"/>
          <w:sz w:val="24"/>
          <w:szCs w:val="24"/>
          <w:shd w:val="clear" w:color="auto" w:fill="FFFFFF"/>
          <w:lang w:eastAsia="ru-RU"/>
        </w:rPr>
        <w:t>рограммы</w:t>
      </w:r>
      <w:r w:rsidRPr="00B60599">
        <w:rPr>
          <w:rFonts w:ascii="Times New Roman" w:eastAsia="Arial Unicode MS" w:hAnsi="Times New Roman" w:cs="Arial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14:paraId="407C32E0" w14:textId="77777777" w:rsidR="00F83C25" w:rsidRPr="00B60599" w:rsidRDefault="00F83C25" w:rsidP="00F83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sz w:val="24"/>
          <w:szCs w:val="24"/>
        </w:rPr>
      </w:pPr>
      <w:r w:rsidRPr="00B60599">
        <w:rPr>
          <w:rFonts w:ascii="Times New Roman" w:eastAsiaTheme="minorEastAsia" w:hAnsi="Times New Roman" w:cs="Arial"/>
          <w:sz w:val="24"/>
          <w:szCs w:val="24"/>
          <w:lang w:eastAsia="ru-RU"/>
        </w:rPr>
        <w:t>Срок действия образовательной программы не ограничен, программа действует до принятия новой.</w:t>
      </w:r>
    </w:p>
    <w:p w14:paraId="77B8851A" w14:textId="77777777" w:rsidR="00F83C25" w:rsidRPr="00B60599" w:rsidRDefault="00F83C25" w:rsidP="00F83C25">
      <w:pPr>
        <w:widowControl w:val="0"/>
        <w:spacing w:after="0" w:line="240" w:lineRule="auto"/>
        <w:ind w:right="20" w:firstLine="5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разработана на основе следующего </w:t>
      </w:r>
      <w:r w:rsidRPr="00B605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нормативно-правового обеспечения</w:t>
      </w:r>
      <w:r w:rsidRPr="00B60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7CD72C74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от 29 декабря 2012 г. № 273-ФЗ; </w:t>
      </w:r>
    </w:p>
    <w:p w14:paraId="65D161A3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закон «О внесении изменений в Федеральный закон «Об образовании в Российской Федерации» от 31 июля 2020 г. № 304-ФЗ; </w:t>
      </w:r>
    </w:p>
    <w:p w14:paraId="2C9BA207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14:paraId="69A3AB06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 </w:t>
      </w:r>
    </w:p>
    <w:p w14:paraId="46E50622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B2910FB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517D43BA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12.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59599).</w:t>
      </w:r>
    </w:p>
    <w:p w14:paraId="4D9C088B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76008B65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14:paraId="0DF085CD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Белгородской области от 31.10.2014 г. № 314 «Об образовании в Белгородской области»;</w:t>
      </w:r>
    </w:p>
    <w:p w14:paraId="5F49B05C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14:paraId="28FF9DAD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14:paraId="7150D108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14:paraId="44702248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14:paraId="1CE00019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14:paraId="58706DB0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14:paraId="6C2CD206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14:paraId="0E822F43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14:paraId="335BD337" w14:textId="77777777" w:rsidR="00F83C25" w:rsidRPr="00B60599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 ДОО и иные локальными акты.</w:t>
      </w:r>
    </w:p>
    <w:p w14:paraId="64C2AF75" w14:textId="77777777" w:rsidR="00F83C25" w:rsidRPr="00C73A02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с учетом парциальных программ:</w:t>
      </w:r>
    </w:p>
    <w:p w14:paraId="1BD20A7A" w14:textId="77777777" w:rsidR="00F83C25" w:rsidRPr="00C73A02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A02">
        <w:rPr>
          <w:rFonts w:ascii="Times New Roman" w:hAnsi="Times New Roman" w:cs="Times New Roman"/>
        </w:rPr>
        <w:t>-</w:t>
      </w:r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Парциальная программа «Здравствуй, мир Белогорья!» </w:t>
      </w:r>
    </w:p>
    <w:p w14:paraId="63E89E2B" w14:textId="77777777" w:rsidR="00F83C25" w:rsidRPr="00C73A02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-Парциальная программа «Мой веселый, звонкий </w:t>
      </w:r>
      <w:proofErr w:type="gramStart"/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мяч»  (</w:t>
      </w:r>
      <w:proofErr w:type="gramEnd"/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образовательная область «Физическое развитие») </w:t>
      </w:r>
    </w:p>
    <w:p w14:paraId="6E08CC22" w14:textId="77777777" w:rsidR="00F83C25" w:rsidRPr="00C73A02" w:rsidRDefault="00F83C25" w:rsidP="00F83C25">
      <w:pPr>
        <w:spacing w:after="0" w:line="240" w:lineRule="auto"/>
        <w:ind w:firstLine="5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-Парциальная программа социально-коммуникативного развития дошкольников «Вместе весело играть», Серых Л.В., Волошина Л.Н., А.А. </w:t>
      </w:r>
      <w:proofErr w:type="spellStart"/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Бучек</w:t>
      </w:r>
      <w:proofErr w:type="spellEnd"/>
      <w:r w:rsidRPr="00C73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Т.В. Савельева (образовательная область «Социально-коммуникативное развитие).</w:t>
      </w:r>
    </w:p>
    <w:p w14:paraId="628C1F7F" w14:textId="77777777" w:rsidR="00F83C25" w:rsidRPr="00B60599" w:rsidRDefault="00F83C25" w:rsidP="00F83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599">
        <w:rPr>
          <w:rFonts w:ascii="Times New Roman" w:eastAsia="Times New Roman" w:hAnsi="Times New Roman" w:cs="Times New Roman"/>
          <w:sz w:val="24"/>
          <w:szCs w:val="24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14:paraId="34A141C0" w14:textId="77777777" w:rsidR="00F83C25" w:rsidRPr="00B60599" w:rsidRDefault="00F83C25" w:rsidP="00F83C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Целевой раздел включает пояснительную записку, </w:t>
      </w:r>
      <w:r w:rsidRPr="00B60599">
        <w:rPr>
          <w:rFonts w:ascii="Times New Roman" w:eastAsiaTheme="minorEastAsia" w:hAnsi="Times New Roman" w:cs="Times New Roman"/>
          <w:iCs/>
          <w:sz w:val="24"/>
          <w:szCs w:val="24"/>
          <w:lang w:eastAsia="ar-SA"/>
        </w:rPr>
        <w:t>раскрываются цели, задачи, общие и специфические п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ar-SA"/>
        </w:rPr>
        <w:t>ринципы и подходы к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АОП ДО, 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планируемые результаты ее освоения (целевые ориентиры), а также 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механизмы оценивания качества образовательной деятельности.</w:t>
      </w:r>
    </w:p>
    <w:p w14:paraId="29642AD5" w14:textId="77777777" w:rsidR="00F83C25" w:rsidRPr="00B60599" w:rsidRDefault="00F83C25" w:rsidP="00F83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содержание 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образовательной деятельности по профессиональной коррекции нарушений развития обучающихся </w:t>
      </w:r>
      <w:proofErr w:type="gramStart"/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нарушениями</w:t>
      </w:r>
      <w:proofErr w:type="gramEnd"/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слуха. Кроме того, с</w:t>
      </w:r>
      <w:r w:rsidRPr="00B605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одержательный раздел включает </w:t>
      </w:r>
      <w:r w:rsidRPr="00B6059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рабочую программу воспитания</w:t>
      </w:r>
      <w:r w:rsidRPr="00B605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которая раскрывает задачи и направления воспитательной работы, предусматривает приобщение детей к российским традиционным </w:t>
      </w:r>
      <w:r w:rsidRPr="00B60599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духовным ценностям, включая культурные ценности своей этнической группы, правилам и нормам поведения в российском обществе.</w:t>
      </w:r>
      <w:r w:rsidRPr="00B60599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2CBFD2E" w14:textId="77777777" w:rsidR="00F83C25" w:rsidRPr="00B60599" w:rsidRDefault="00F83C25" w:rsidP="00F83C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14:paraId="66BC9258" w14:textId="77777777" w:rsidR="00F83C25" w:rsidRPr="00B60599" w:rsidRDefault="00F83C25" w:rsidP="00F83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14:paraId="6B47227E" w14:textId="77777777" w:rsidR="00F83C25" w:rsidRPr="00B60599" w:rsidRDefault="00F83C25" w:rsidP="00F83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23033B87" w14:textId="77777777" w:rsidR="00F83C25" w:rsidRPr="00B60599" w:rsidRDefault="00F83C25" w:rsidP="00F83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E0F7858" w14:textId="77777777" w:rsidR="00F83C25" w:rsidRPr="00B60599" w:rsidRDefault="00F83C25" w:rsidP="00F83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Задачи Программы</w:t>
      </w:r>
    </w:p>
    <w:p w14:paraId="42889AB1" w14:textId="77777777" w:rsidR="00F83C25" w:rsidRPr="00B60599" w:rsidRDefault="00F83C25" w:rsidP="00F83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задачи Программы:</w:t>
      </w:r>
    </w:p>
    <w:p w14:paraId="0DA34029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содержания АОП ДО;</w:t>
      </w:r>
    </w:p>
    <w:p w14:paraId="4AE11FCA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14:paraId="398D5962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14:paraId="7EAAC5A3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14:paraId="786CF187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14:paraId="067AB6DE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2CC608A3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44463293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14:paraId="540F17AE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охраны и укрепления здоровья</w:t>
      </w:r>
      <w:proofErr w:type="gramEnd"/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с ОВЗ;</w:t>
      </w:r>
    </w:p>
    <w:p w14:paraId="620C45BA" w14:textId="77777777" w:rsidR="00F83C25" w:rsidRPr="00B60599" w:rsidRDefault="00F83C25" w:rsidP="00F83C2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обеспечение преемственности целей, задач и содержания дошкольного и начального общего образования.</w:t>
      </w:r>
    </w:p>
    <w:p w14:paraId="0BDBD068" w14:textId="77777777" w:rsidR="00F83C25" w:rsidRPr="00B60599" w:rsidRDefault="00F83C25" w:rsidP="00F83C25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14:paraId="0AD6E579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14:paraId="712E1591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обучающихся с нарушениями слуха, выявленных в процессе специального психолого-педагогического изучения особенностей развития ребенка, его компетенций; </w:t>
      </w:r>
    </w:p>
    <w:p w14:paraId="0FFE47E0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14:paraId="29181AF1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преемственность в работе учителя-дефектолога (сурдопедагога), учителя-логопеда, педагога-психолога, воспитателей, музыкального руководителя, инструктора по физической культуре;</w:t>
      </w:r>
    </w:p>
    <w:p w14:paraId="1CCE5CBB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14:paraId="33C828DB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14:paraId="20D438DF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14:paraId="0896784A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ОВЗ командой специалистов;</w:t>
      </w:r>
    </w:p>
    <w:p w14:paraId="0F9167FB" w14:textId="77777777" w:rsidR="00F83C25" w:rsidRPr="00B60599" w:rsidRDefault="00F83C25" w:rsidP="00F83C25">
      <w:pPr>
        <w:widowControl w:val="0"/>
        <w:numPr>
          <w:ilvl w:val="0"/>
          <w:numId w:val="2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right="52"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психолого-медико-педагогического консилиума образовательной организации.</w:t>
      </w:r>
    </w:p>
    <w:p w14:paraId="584ECB65" w14:textId="77777777" w:rsidR="00F83C25" w:rsidRPr="00B60599" w:rsidRDefault="00F83C25" w:rsidP="00F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599">
        <w:rPr>
          <w:rFonts w:ascii="Times New Roman" w:eastAsia="Times New Roman" w:hAnsi="Times New Roman" w:cs="Times New Roman"/>
          <w:sz w:val="24"/>
          <w:szCs w:val="24"/>
        </w:rPr>
        <w:tab/>
        <w:t>АОП ДО для обучающихся с нарушениями реализуется в группах компенсирующей (или комбинированной) направленности в течение всего времени пребывания обучающихся с ОВЗ в ДОО.</w:t>
      </w:r>
    </w:p>
    <w:p w14:paraId="61DDB8E8" w14:textId="77777777" w:rsidR="00F83C25" w:rsidRPr="00B60599" w:rsidRDefault="00F83C25" w:rsidP="00F83C25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14:paraId="120B869C" w14:textId="77777777" w:rsidR="00F83C25" w:rsidRPr="00B60599" w:rsidRDefault="00F83C25" w:rsidP="00F83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14:paraId="5F37B87B" w14:textId="77777777" w:rsidR="00F83C25" w:rsidRPr="00B60599" w:rsidRDefault="00F83C25" w:rsidP="00F83C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D2E28" w14:textId="77777777" w:rsidR="00F83C25" w:rsidRPr="00B60599" w:rsidRDefault="00F83C25" w:rsidP="00F83C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0AED0" w14:textId="77777777" w:rsidR="00F83C25" w:rsidRPr="00B60599" w:rsidRDefault="00F83C25" w:rsidP="00F83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CF4C2F" w14:textId="77777777" w:rsidR="00F83C25" w:rsidRPr="00B60599" w:rsidRDefault="00F83C25" w:rsidP="00F83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026477" w14:textId="77777777" w:rsidR="00387629" w:rsidRDefault="00387629"/>
    <w:sectPr w:rsidR="00387629" w:rsidSect="00123DED">
      <w:headerReference w:type="default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908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522267" w14:textId="77777777" w:rsidR="00070F95" w:rsidRPr="00466D05" w:rsidRDefault="00F83C25">
        <w:pPr>
          <w:pStyle w:val="a5"/>
          <w:jc w:val="center"/>
          <w:rPr>
            <w:rFonts w:ascii="Times New Roman" w:hAnsi="Times New Roman" w:cs="Times New Roman"/>
          </w:rPr>
        </w:pPr>
        <w:r w:rsidRPr="00466D05">
          <w:rPr>
            <w:rFonts w:ascii="Times New Roman" w:hAnsi="Times New Roman" w:cs="Times New Roman"/>
          </w:rPr>
          <w:fldChar w:fldCharType="begin"/>
        </w:r>
        <w:r w:rsidRPr="00466D05">
          <w:rPr>
            <w:rFonts w:ascii="Times New Roman" w:hAnsi="Times New Roman" w:cs="Times New Roman"/>
          </w:rPr>
          <w:instrText>PAGE   \* MERGEFORMAT</w:instrText>
        </w:r>
        <w:r w:rsidRPr="00466D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100</w:t>
        </w:r>
        <w:r w:rsidRPr="00466D05">
          <w:rPr>
            <w:rFonts w:ascii="Times New Roman" w:hAnsi="Times New Roman" w:cs="Times New Roman"/>
          </w:rPr>
          <w:fldChar w:fldCharType="end"/>
        </w:r>
      </w:p>
    </w:sdtContent>
  </w:sdt>
  <w:p w14:paraId="1FFEA7E8" w14:textId="77777777" w:rsidR="00070F95" w:rsidRDefault="00F83C25">
    <w:pPr>
      <w:pStyle w:val="a5"/>
    </w:pPr>
  </w:p>
  <w:p w14:paraId="077C24A2" w14:textId="77777777" w:rsidR="00070F95" w:rsidRDefault="00F83C25"/>
  <w:p w14:paraId="40961AEA" w14:textId="77777777" w:rsidR="00070F95" w:rsidRDefault="00F83C2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931F" w14:textId="77777777" w:rsidR="00070F95" w:rsidRDefault="00F83C25" w:rsidP="00466D05">
    <w:pPr>
      <w:pStyle w:val="a3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1" w:name="_Hlk144997319"/>
    <w:r w:rsidRPr="002E4534">
      <w:rPr>
        <w:rFonts w:ascii="Times New Roman" w:eastAsia="Times New Roman" w:hAnsi="Times New Roman" w:cs="Times New Roman"/>
        <w:sz w:val="20"/>
        <w:szCs w:val="20"/>
      </w:rPr>
      <w:t>Муниципальное дошкольное образовательное учреждение "Детский сад комбинированного вида № 19</w:t>
    </w:r>
  </w:p>
  <w:p w14:paraId="16DAE342" w14:textId="77777777" w:rsidR="00070F95" w:rsidRDefault="00F83C25" w:rsidP="00311222">
    <w:pPr>
      <w:pStyle w:val="a3"/>
      <w:jc w:val="center"/>
      <w:rPr>
        <w:rFonts w:ascii="Times New Roman" w:eastAsia="Times New Roman" w:hAnsi="Times New Roman" w:cs="Times New Roman"/>
        <w:sz w:val="20"/>
        <w:szCs w:val="20"/>
      </w:rPr>
    </w:pPr>
    <w:r w:rsidRPr="002E4534">
      <w:rPr>
        <w:rFonts w:ascii="Times New Roman" w:eastAsia="Times New Roman" w:hAnsi="Times New Roman" w:cs="Times New Roman"/>
        <w:sz w:val="20"/>
        <w:szCs w:val="20"/>
      </w:rPr>
      <w:t xml:space="preserve"> п. Разумное Белгородского района Белгородской области"</w:t>
    </w:r>
  </w:p>
  <w:bookmarkEnd w:id="1"/>
  <w:p w14:paraId="664D0A08" w14:textId="77777777" w:rsidR="00070F95" w:rsidRPr="00311222" w:rsidRDefault="00F83C25" w:rsidP="00311222">
    <w:pPr>
      <w:pStyle w:val="a3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B5"/>
    <w:rsid w:val="00387629"/>
    <w:rsid w:val="00D449B5"/>
    <w:rsid w:val="00F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C867"/>
  <w15:chartTrackingRefBased/>
  <w15:docId w15:val="{5E97381E-2710-46FF-9D81-45E716E8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C25"/>
  </w:style>
  <w:style w:type="paragraph" w:styleId="a5">
    <w:name w:val="footer"/>
    <w:basedOn w:val="a"/>
    <w:link w:val="a6"/>
    <w:uiPriority w:val="99"/>
    <w:unhideWhenUsed/>
    <w:rsid w:val="00F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StarshiVospit</dc:creator>
  <cp:keywords/>
  <dc:description/>
  <cp:lastModifiedBy>StarshiVospit</cp:lastModifiedBy>
  <cp:revision>2</cp:revision>
  <dcterms:created xsi:type="dcterms:W3CDTF">2024-10-10T07:20:00Z</dcterms:created>
  <dcterms:modified xsi:type="dcterms:W3CDTF">2024-10-10T07:22:00Z</dcterms:modified>
</cp:coreProperties>
</file>