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611D" w:rsidRDefault="00F3611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461125" wp14:editId="6E845D01">
            <wp:extent cx="6332220" cy="90277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902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415EDA" w:rsidRPr="00E130C3" w:rsidRDefault="00C047A9" w:rsidP="0041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130C3">
        <w:rPr>
          <w:rFonts w:ascii="Times New Roman" w:hAnsi="Times New Roman" w:cs="Times New Roman"/>
          <w:sz w:val="24"/>
          <w:szCs w:val="24"/>
        </w:rPr>
        <w:lastRenderedPageBreak/>
        <w:t>ПРИНЯТ</w:t>
      </w:r>
      <w:r w:rsidR="00B021E1">
        <w:rPr>
          <w:rFonts w:ascii="Times New Roman" w:hAnsi="Times New Roman" w:cs="Times New Roman"/>
          <w:sz w:val="24"/>
          <w:szCs w:val="24"/>
        </w:rPr>
        <w:t>О</w:t>
      </w:r>
      <w:r w:rsidRPr="00E130C3">
        <w:rPr>
          <w:rFonts w:ascii="Times New Roman" w:hAnsi="Times New Roman" w:cs="Times New Roman"/>
          <w:sz w:val="24"/>
          <w:szCs w:val="24"/>
        </w:rPr>
        <w:t>:</w:t>
      </w:r>
      <w:r w:rsidR="00415EDA" w:rsidRPr="00E130C3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415EDA" w:rsidRPr="00E130C3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5C4504">
        <w:rPr>
          <w:rFonts w:ascii="Times New Roman" w:hAnsi="Times New Roman" w:cs="Times New Roman"/>
          <w:sz w:val="24"/>
          <w:szCs w:val="24"/>
        </w:rPr>
        <w:t xml:space="preserve"> </w:t>
      </w:r>
      <w:r w:rsidR="00AB302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15EDA" w:rsidRPr="00E130C3">
        <w:rPr>
          <w:rFonts w:ascii="Times New Roman" w:hAnsi="Times New Roman" w:cs="Times New Roman"/>
          <w:sz w:val="24"/>
          <w:szCs w:val="24"/>
        </w:rPr>
        <w:t>УТВЕРЖД</w:t>
      </w:r>
      <w:r w:rsidR="00B021E1">
        <w:rPr>
          <w:rFonts w:ascii="Times New Roman" w:hAnsi="Times New Roman" w:cs="Times New Roman"/>
          <w:sz w:val="24"/>
          <w:szCs w:val="24"/>
        </w:rPr>
        <w:t>ЕНО</w:t>
      </w:r>
      <w:r w:rsidR="00415EDA" w:rsidRPr="00E130C3">
        <w:rPr>
          <w:rFonts w:ascii="Times New Roman" w:hAnsi="Times New Roman" w:cs="Times New Roman"/>
          <w:sz w:val="24"/>
          <w:szCs w:val="24"/>
        </w:rPr>
        <w:t>:</w:t>
      </w:r>
    </w:p>
    <w:p w:rsidR="00415EDA" w:rsidRPr="00E130C3" w:rsidRDefault="00C047A9" w:rsidP="0041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0C3">
        <w:rPr>
          <w:rFonts w:ascii="Times New Roman" w:hAnsi="Times New Roman" w:cs="Times New Roman"/>
          <w:sz w:val="24"/>
          <w:szCs w:val="24"/>
        </w:rPr>
        <w:t xml:space="preserve">на заседании </w:t>
      </w:r>
      <w:r w:rsidR="00AA1A35">
        <w:rPr>
          <w:rFonts w:ascii="Times New Roman" w:hAnsi="Times New Roman" w:cs="Times New Roman"/>
          <w:sz w:val="24"/>
          <w:szCs w:val="24"/>
        </w:rPr>
        <w:t xml:space="preserve">внепланового               </w:t>
      </w:r>
      <w:r w:rsidRPr="00E130C3">
        <w:rPr>
          <w:rFonts w:ascii="Times New Roman" w:hAnsi="Times New Roman" w:cs="Times New Roman"/>
          <w:sz w:val="24"/>
          <w:szCs w:val="24"/>
        </w:rPr>
        <w:t xml:space="preserve"> </w:t>
      </w:r>
      <w:r w:rsidR="00415EDA" w:rsidRPr="00E130C3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C4504">
        <w:rPr>
          <w:rFonts w:ascii="Times New Roman" w:hAnsi="Times New Roman" w:cs="Times New Roman"/>
          <w:sz w:val="24"/>
          <w:szCs w:val="24"/>
        </w:rPr>
        <w:t xml:space="preserve">  </w:t>
      </w:r>
      <w:r w:rsidR="00AB3028">
        <w:rPr>
          <w:rFonts w:ascii="Times New Roman" w:hAnsi="Times New Roman" w:cs="Times New Roman"/>
          <w:sz w:val="24"/>
          <w:szCs w:val="24"/>
        </w:rPr>
        <w:t xml:space="preserve">     </w:t>
      </w:r>
      <w:r w:rsidR="00415EDA" w:rsidRPr="00E130C3">
        <w:rPr>
          <w:rFonts w:ascii="Times New Roman" w:hAnsi="Times New Roman" w:cs="Times New Roman"/>
          <w:sz w:val="24"/>
          <w:szCs w:val="24"/>
        </w:rPr>
        <w:t>Заведующи</w:t>
      </w:r>
      <w:r w:rsidR="00692C78">
        <w:rPr>
          <w:rFonts w:ascii="Times New Roman" w:hAnsi="Times New Roman" w:cs="Times New Roman"/>
          <w:sz w:val="24"/>
          <w:szCs w:val="24"/>
        </w:rPr>
        <w:t>м</w:t>
      </w:r>
      <w:r w:rsidR="00415EDA" w:rsidRPr="00E130C3">
        <w:rPr>
          <w:rFonts w:ascii="Times New Roman" w:hAnsi="Times New Roman" w:cs="Times New Roman"/>
          <w:sz w:val="24"/>
          <w:szCs w:val="24"/>
        </w:rPr>
        <w:t xml:space="preserve"> МДОУ «Детский сад</w:t>
      </w:r>
    </w:p>
    <w:p w:rsidR="00AA1A35" w:rsidRDefault="00AA1A35" w:rsidP="0041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Педагогического совета                                               </w:t>
      </w:r>
      <w:r w:rsidRPr="00E130C3">
        <w:rPr>
          <w:rFonts w:ascii="Times New Roman" w:hAnsi="Times New Roman" w:cs="Times New Roman"/>
          <w:sz w:val="24"/>
          <w:szCs w:val="24"/>
        </w:rPr>
        <w:t>комбинированного вида № 19 п. Разумное»</w:t>
      </w:r>
    </w:p>
    <w:p w:rsidR="00415EDA" w:rsidRPr="00E130C3" w:rsidRDefault="00C047A9" w:rsidP="0041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0C3">
        <w:rPr>
          <w:rFonts w:ascii="Times New Roman" w:hAnsi="Times New Roman" w:cs="Times New Roman"/>
          <w:sz w:val="24"/>
          <w:szCs w:val="24"/>
        </w:rPr>
        <w:t>МДОУ «Детский сад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30C3">
        <w:rPr>
          <w:rFonts w:ascii="Times New Roman" w:hAnsi="Times New Roman" w:cs="Times New Roman"/>
          <w:sz w:val="24"/>
          <w:szCs w:val="24"/>
        </w:rPr>
        <w:t>комбинированного</w:t>
      </w:r>
      <w:r w:rsidR="00415EDA" w:rsidRPr="00E130C3">
        <w:rPr>
          <w:rFonts w:ascii="Times New Roman" w:hAnsi="Times New Roman" w:cs="Times New Roman"/>
          <w:sz w:val="24"/>
          <w:szCs w:val="24"/>
        </w:rPr>
        <w:t xml:space="preserve">   </w:t>
      </w:r>
      <w:r w:rsidR="00AA1A3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B3028">
        <w:rPr>
          <w:rFonts w:ascii="Times New Roman" w:hAnsi="Times New Roman" w:cs="Times New Roman"/>
          <w:sz w:val="24"/>
          <w:szCs w:val="24"/>
        </w:rPr>
        <w:t xml:space="preserve"> </w:t>
      </w:r>
      <w:r w:rsidR="00AA1A35">
        <w:rPr>
          <w:rFonts w:ascii="Times New Roman" w:hAnsi="Times New Roman" w:cs="Times New Roman"/>
          <w:sz w:val="24"/>
          <w:szCs w:val="24"/>
        </w:rPr>
        <w:t xml:space="preserve"> </w:t>
      </w:r>
      <w:r w:rsidR="00AA1A35" w:rsidRPr="00E130C3">
        <w:rPr>
          <w:rFonts w:ascii="Times New Roman" w:hAnsi="Times New Roman" w:cs="Times New Roman"/>
          <w:sz w:val="24"/>
          <w:szCs w:val="24"/>
        </w:rPr>
        <w:t>_______________О.И. Коваленко</w:t>
      </w:r>
      <w:r w:rsidR="00415EDA" w:rsidRPr="00E130C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45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415EDA" w:rsidRPr="00E130C3" w:rsidRDefault="00C047A9" w:rsidP="0041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0C3">
        <w:rPr>
          <w:rFonts w:ascii="Times New Roman" w:hAnsi="Times New Roman" w:cs="Times New Roman"/>
          <w:sz w:val="24"/>
          <w:szCs w:val="24"/>
        </w:rPr>
        <w:t xml:space="preserve">вида № 19 п. </w:t>
      </w:r>
      <w:proofErr w:type="gramStart"/>
      <w:r w:rsidRPr="00E130C3">
        <w:rPr>
          <w:rFonts w:ascii="Times New Roman" w:hAnsi="Times New Roman" w:cs="Times New Roman"/>
          <w:sz w:val="24"/>
          <w:szCs w:val="24"/>
        </w:rPr>
        <w:t>Разумное»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A1A35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B3028">
        <w:rPr>
          <w:rFonts w:ascii="Times New Roman" w:hAnsi="Times New Roman" w:cs="Times New Roman"/>
          <w:sz w:val="24"/>
          <w:szCs w:val="24"/>
        </w:rPr>
        <w:t xml:space="preserve"> </w:t>
      </w:r>
      <w:r w:rsidR="00AA1A35" w:rsidRPr="00E130C3">
        <w:rPr>
          <w:rFonts w:ascii="Times New Roman" w:hAnsi="Times New Roman" w:cs="Times New Roman"/>
          <w:sz w:val="24"/>
          <w:szCs w:val="24"/>
        </w:rPr>
        <w:t>Приказ от «___» __________ 20</w:t>
      </w:r>
      <w:r w:rsidR="00AA1A35">
        <w:rPr>
          <w:rFonts w:ascii="Times New Roman" w:hAnsi="Times New Roman" w:cs="Times New Roman"/>
          <w:sz w:val="24"/>
          <w:szCs w:val="24"/>
        </w:rPr>
        <w:t>23</w:t>
      </w:r>
      <w:r w:rsidR="00AA1A35" w:rsidRPr="00E130C3">
        <w:rPr>
          <w:rFonts w:ascii="Times New Roman" w:hAnsi="Times New Roman" w:cs="Times New Roman"/>
          <w:sz w:val="24"/>
          <w:szCs w:val="24"/>
        </w:rPr>
        <w:t xml:space="preserve"> г. № ___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5C45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1A35" w:rsidRPr="00E130C3" w:rsidRDefault="00AA1A35" w:rsidP="00AA1A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0C3">
        <w:rPr>
          <w:rFonts w:ascii="Times New Roman" w:hAnsi="Times New Roman" w:cs="Times New Roman"/>
          <w:sz w:val="24"/>
          <w:szCs w:val="24"/>
        </w:rPr>
        <w:t xml:space="preserve">Протокол от </w:t>
      </w:r>
      <w:r>
        <w:rPr>
          <w:rFonts w:ascii="Times New Roman" w:hAnsi="Times New Roman" w:cs="Times New Roman"/>
          <w:sz w:val="24"/>
          <w:szCs w:val="24"/>
        </w:rPr>
        <w:t>18 сентября</w:t>
      </w:r>
      <w:r w:rsidRPr="00E130C3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E130C3">
        <w:rPr>
          <w:rFonts w:ascii="Times New Roman" w:hAnsi="Times New Roman" w:cs="Times New Roman"/>
          <w:sz w:val="24"/>
          <w:szCs w:val="24"/>
        </w:rPr>
        <w:t xml:space="preserve"> г. № </w:t>
      </w:r>
      <w:r>
        <w:rPr>
          <w:rFonts w:ascii="Times New Roman" w:hAnsi="Times New Roman" w:cs="Times New Roman"/>
          <w:sz w:val="24"/>
          <w:szCs w:val="24"/>
        </w:rPr>
        <w:t xml:space="preserve">2      </w:t>
      </w:r>
    </w:p>
    <w:p w:rsidR="00415EDA" w:rsidRPr="00E130C3" w:rsidRDefault="00C047A9" w:rsidP="0041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415EDA" w:rsidRPr="00E130C3" w:rsidRDefault="005C4504" w:rsidP="0041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РАССМОТРЕН</w:t>
      </w:r>
      <w:r w:rsidR="00B021E1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:                                                     </w:t>
      </w:r>
    </w:p>
    <w:p w:rsidR="00415EDA" w:rsidRPr="00E130C3" w:rsidRDefault="005C4504" w:rsidP="0041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AA1A35">
        <w:rPr>
          <w:rFonts w:ascii="Times New Roman" w:hAnsi="Times New Roman" w:cs="Times New Roman"/>
          <w:sz w:val="24"/>
          <w:szCs w:val="24"/>
        </w:rPr>
        <w:t>общем собрании работников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5C4504" w:rsidRPr="00E130C3" w:rsidRDefault="00415EDA" w:rsidP="005C45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0C3">
        <w:rPr>
          <w:rFonts w:ascii="Times New Roman" w:hAnsi="Times New Roman" w:cs="Times New Roman"/>
          <w:sz w:val="24"/>
          <w:szCs w:val="24"/>
        </w:rPr>
        <w:t>МДОУ «Детский сад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30C3">
        <w:rPr>
          <w:rFonts w:ascii="Times New Roman" w:hAnsi="Times New Roman" w:cs="Times New Roman"/>
          <w:sz w:val="24"/>
          <w:szCs w:val="24"/>
        </w:rPr>
        <w:t xml:space="preserve">комбинированного </w:t>
      </w:r>
      <w:r w:rsidR="005C4504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5C4504" w:rsidRPr="00E130C3" w:rsidRDefault="00415EDA" w:rsidP="005C45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0C3">
        <w:rPr>
          <w:rFonts w:ascii="Times New Roman" w:hAnsi="Times New Roman" w:cs="Times New Roman"/>
          <w:sz w:val="24"/>
          <w:szCs w:val="24"/>
        </w:rPr>
        <w:t>вида № 19 п. Разумное»</w:t>
      </w:r>
      <w:r w:rsidR="005C450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5C4504" w:rsidRPr="00E130C3" w:rsidRDefault="00415EDA" w:rsidP="005C45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0C3">
        <w:rPr>
          <w:rFonts w:ascii="Times New Roman" w:hAnsi="Times New Roman" w:cs="Times New Roman"/>
          <w:sz w:val="24"/>
          <w:szCs w:val="24"/>
        </w:rPr>
        <w:t xml:space="preserve">Протокол от </w:t>
      </w:r>
      <w:r w:rsidR="00AE0765" w:rsidRPr="00AA1A35">
        <w:rPr>
          <w:rFonts w:ascii="Times New Roman" w:hAnsi="Times New Roman" w:cs="Times New Roman"/>
          <w:color w:val="FF0000"/>
          <w:sz w:val="24"/>
          <w:szCs w:val="24"/>
        </w:rPr>
        <w:t>18 сентября</w:t>
      </w:r>
      <w:r w:rsidRPr="00AA1A35">
        <w:rPr>
          <w:rFonts w:ascii="Times New Roman" w:hAnsi="Times New Roman" w:cs="Times New Roman"/>
          <w:color w:val="FF0000"/>
          <w:sz w:val="24"/>
          <w:szCs w:val="24"/>
        </w:rPr>
        <w:t xml:space="preserve"> 20</w:t>
      </w:r>
      <w:r w:rsidR="00242E31" w:rsidRPr="00AA1A35">
        <w:rPr>
          <w:rFonts w:ascii="Times New Roman" w:hAnsi="Times New Roman" w:cs="Times New Roman"/>
          <w:color w:val="FF0000"/>
          <w:sz w:val="24"/>
          <w:szCs w:val="24"/>
        </w:rPr>
        <w:t>23</w:t>
      </w:r>
      <w:r w:rsidRPr="00AA1A35">
        <w:rPr>
          <w:rFonts w:ascii="Times New Roman" w:hAnsi="Times New Roman" w:cs="Times New Roman"/>
          <w:color w:val="FF0000"/>
          <w:sz w:val="24"/>
          <w:szCs w:val="24"/>
        </w:rPr>
        <w:t xml:space="preserve"> г. № </w:t>
      </w:r>
      <w:r w:rsidR="00AE0765" w:rsidRPr="00AA1A35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5C450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415EDA" w:rsidRPr="00E130C3" w:rsidRDefault="00415EDA" w:rsidP="0041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5EDA" w:rsidRPr="00E130C3" w:rsidRDefault="00415EDA" w:rsidP="0041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5EDA" w:rsidRDefault="00415EDA"/>
    <w:p w:rsidR="00415EDA" w:rsidRPr="006270A7" w:rsidRDefault="00415EDA" w:rsidP="00415EDA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0A7">
        <w:rPr>
          <w:rFonts w:ascii="Times New Roman" w:hAnsi="Times New Roman" w:cs="Times New Roman"/>
          <w:b/>
          <w:sz w:val="28"/>
          <w:szCs w:val="28"/>
        </w:rPr>
        <w:t>Д</w:t>
      </w:r>
      <w:r w:rsidR="00AE0765">
        <w:rPr>
          <w:rFonts w:ascii="Times New Roman" w:hAnsi="Times New Roman" w:cs="Times New Roman"/>
          <w:b/>
          <w:sz w:val="28"/>
          <w:szCs w:val="28"/>
        </w:rPr>
        <w:t xml:space="preserve">ополнения и изменения </w:t>
      </w:r>
      <w:r w:rsidRPr="006270A7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975BFD">
        <w:rPr>
          <w:rFonts w:ascii="Times New Roman" w:hAnsi="Times New Roman" w:cs="Times New Roman"/>
          <w:b/>
          <w:sz w:val="28"/>
          <w:szCs w:val="28"/>
        </w:rPr>
        <w:t>П</w:t>
      </w:r>
      <w:r w:rsidRPr="006270A7">
        <w:rPr>
          <w:rFonts w:ascii="Times New Roman" w:hAnsi="Times New Roman" w:cs="Times New Roman"/>
          <w:b/>
          <w:sz w:val="28"/>
          <w:szCs w:val="28"/>
        </w:rPr>
        <w:t xml:space="preserve">рограмму развития </w:t>
      </w:r>
    </w:p>
    <w:p w:rsidR="00415EDA" w:rsidRDefault="00415EDA" w:rsidP="00415EDA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0A7">
        <w:rPr>
          <w:rFonts w:ascii="Times New Roman" w:hAnsi="Times New Roman" w:cs="Times New Roman"/>
          <w:b/>
          <w:sz w:val="28"/>
          <w:szCs w:val="28"/>
        </w:rPr>
        <w:t xml:space="preserve">муниципального дошкольного образовательного учреждения </w:t>
      </w:r>
    </w:p>
    <w:p w:rsidR="00415EDA" w:rsidRPr="006270A7" w:rsidRDefault="00415EDA" w:rsidP="00415EDA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0A7"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№ 19 п. Разумное</w:t>
      </w:r>
    </w:p>
    <w:p w:rsidR="00415EDA" w:rsidRPr="006270A7" w:rsidRDefault="00415EDA" w:rsidP="00415EDA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0A7">
        <w:rPr>
          <w:rFonts w:ascii="Times New Roman" w:hAnsi="Times New Roman" w:cs="Times New Roman"/>
          <w:b/>
          <w:sz w:val="28"/>
          <w:szCs w:val="28"/>
        </w:rPr>
        <w:t xml:space="preserve"> Белгородского района Белгородской области»</w:t>
      </w:r>
    </w:p>
    <w:p w:rsidR="00415EDA" w:rsidRPr="006270A7" w:rsidRDefault="00415EDA" w:rsidP="00415ED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3A6D45">
        <w:rPr>
          <w:rFonts w:ascii="Times New Roman" w:hAnsi="Times New Roman" w:cs="Times New Roman"/>
          <w:b/>
          <w:sz w:val="28"/>
          <w:szCs w:val="28"/>
        </w:rPr>
        <w:t xml:space="preserve">а период </w:t>
      </w:r>
      <w:r w:rsidRPr="006270A7">
        <w:rPr>
          <w:rFonts w:ascii="Times New Roman" w:hAnsi="Times New Roman" w:cs="Times New Roman"/>
          <w:b/>
          <w:sz w:val="28"/>
          <w:szCs w:val="28"/>
        </w:rPr>
        <w:t>20</w:t>
      </w:r>
      <w:r w:rsidR="00242E31">
        <w:rPr>
          <w:rFonts w:ascii="Times New Roman" w:hAnsi="Times New Roman" w:cs="Times New Roman"/>
          <w:b/>
          <w:sz w:val="28"/>
          <w:szCs w:val="28"/>
        </w:rPr>
        <w:t>21 -2025</w:t>
      </w:r>
      <w:r w:rsidRPr="006270A7"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p w:rsidR="00415EDA" w:rsidRPr="006270A7" w:rsidRDefault="00415EDA" w:rsidP="00415EDA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5EDA" w:rsidRDefault="00415EDA" w:rsidP="00415E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DA" w:rsidRDefault="00415EDA" w:rsidP="00415E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DA" w:rsidRDefault="00415EDA" w:rsidP="00415E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DA" w:rsidRDefault="00415EDA" w:rsidP="00415EDA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15EDA" w:rsidRDefault="00415EDA" w:rsidP="00415E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DA" w:rsidRDefault="00415EDA" w:rsidP="00415E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DA" w:rsidRDefault="00415EDA" w:rsidP="00415E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DA" w:rsidRDefault="00415EDA" w:rsidP="00415E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DA" w:rsidRDefault="00415EDA" w:rsidP="00415E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DA" w:rsidRDefault="00415EDA" w:rsidP="00415E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DA" w:rsidRDefault="00415EDA" w:rsidP="00415E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DA" w:rsidRDefault="00415EDA" w:rsidP="00415E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DA" w:rsidRDefault="00415EDA" w:rsidP="00415E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DA" w:rsidRDefault="00415EDA" w:rsidP="00415E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DA" w:rsidRDefault="00415EDA" w:rsidP="00415E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DA" w:rsidRDefault="00415EDA" w:rsidP="00415E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DA" w:rsidRDefault="00415EDA" w:rsidP="00415E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DA" w:rsidRDefault="00415EDA" w:rsidP="00415E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DA" w:rsidRDefault="00415EDA" w:rsidP="00415E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47A9" w:rsidRDefault="00C047A9" w:rsidP="00415E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47A9" w:rsidRDefault="00C047A9" w:rsidP="00415E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DA" w:rsidRDefault="00415EDA" w:rsidP="00415E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EDA" w:rsidRDefault="00415EDA" w:rsidP="00415ED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Разумное 20</w:t>
      </w:r>
      <w:r w:rsidR="00B021E1">
        <w:rPr>
          <w:rFonts w:ascii="Times New Roman" w:hAnsi="Times New Roman" w:cs="Times New Roman"/>
          <w:sz w:val="28"/>
          <w:szCs w:val="28"/>
        </w:rPr>
        <w:t>23</w:t>
      </w:r>
    </w:p>
    <w:p w:rsidR="00C047A9" w:rsidRDefault="00C047A9" w:rsidP="00C047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74F8" w:rsidRPr="00692C78" w:rsidRDefault="004874F8" w:rsidP="004874F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C78">
        <w:rPr>
          <w:rFonts w:ascii="Times New Roman" w:hAnsi="Times New Roman" w:cs="Times New Roman"/>
          <w:sz w:val="28"/>
          <w:szCs w:val="28"/>
        </w:rPr>
        <w:lastRenderedPageBreak/>
        <w:t xml:space="preserve">На основании пункта 7 части 3 статьи 28 Федерального закона </w:t>
      </w:r>
      <w:r w:rsidR="00692C78" w:rsidRPr="00692C78">
        <w:rPr>
          <w:rFonts w:ascii="Times New Roman" w:hAnsi="Times New Roman" w:cs="Times New Roman"/>
          <w:sz w:val="28"/>
          <w:szCs w:val="28"/>
        </w:rPr>
        <w:t>от 29.12.2012 № 273-ФЗ (ред. от 29.12.2022) «Об образовании в Российской Федерации» (с изм. и доп., от 04.08.2023г)</w:t>
      </w:r>
      <w:r w:rsidRPr="00692C78">
        <w:rPr>
          <w:rFonts w:ascii="Times New Roman" w:hAnsi="Times New Roman" w:cs="Times New Roman"/>
          <w:sz w:val="28"/>
          <w:szCs w:val="28"/>
        </w:rPr>
        <w:t xml:space="preserve">, </w:t>
      </w:r>
      <w:r w:rsidR="00692C78" w:rsidRPr="00EC6F4C">
        <w:rPr>
          <w:rFonts w:ascii="Times New Roman" w:hAnsi="Times New Roman" w:cs="Times New Roman"/>
          <w:sz w:val="28"/>
          <w:szCs w:val="28"/>
        </w:rPr>
        <w:t>Приказ</w:t>
      </w:r>
      <w:r w:rsidR="00692C78">
        <w:rPr>
          <w:rFonts w:ascii="Times New Roman" w:hAnsi="Times New Roman" w:cs="Times New Roman"/>
          <w:sz w:val="28"/>
          <w:szCs w:val="28"/>
        </w:rPr>
        <w:t>а</w:t>
      </w:r>
      <w:r w:rsidR="00692C78" w:rsidRPr="00EC6F4C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 от 25.11.2022г. №1028 «Об утверждении федеральной образовательной программы дошкольного образования»</w:t>
      </w:r>
      <w:r w:rsidR="00692C78">
        <w:rPr>
          <w:rFonts w:ascii="Times New Roman" w:hAnsi="Times New Roman" w:cs="Times New Roman"/>
          <w:sz w:val="28"/>
          <w:szCs w:val="28"/>
        </w:rPr>
        <w:t xml:space="preserve">, </w:t>
      </w:r>
      <w:r w:rsidRPr="00692C78">
        <w:rPr>
          <w:rFonts w:ascii="Times New Roman" w:hAnsi="Times New Roman" w:cs="Times New Roman"/>
          <w:sz w:val="28"/>
          <w:szCs w:val="28"/>
        </w:rPr>
        <w:t xml:space="preserve">в соответствии с решением внепланового </w:t>
      </w:r>
      <w:r w:rsidR="00692C78" w:rsidRPr="00692C78">
        <w:rPr>
          <w:rFonts w:ascii="Times New Roman" w:hAnsi="Times New Roman" w:cs="Times New Roman"/>
          <w:sz w:val="28"/>
          <w:szCs w:val="28"/>
        </w:rPr>
        <w:t>П</w:t>
      </w:r>
      <w:r w:rsidRPr="00692C78">
        <w:rPr>
          <w:rFonts w:ascii="Times New Roman" w:hAnsi="Times New Roman" w:cs="Times New Roman"/>
          <w:sz w:val="28"/>
          <w:szCs w:val="28"/>
        </w:rPr>
        <w:t>едагогического совета протокол №</w:t>
      </w:r>
      <w:r w:rsidR="00692C78" w:rsidRPr="00692C78">
        <w:rPr>
          <w:rFonts w:ascii="Times New Roman" w:hAnsi="Times New Roman" w:cs="Times New Roman"/>
          <w:sz w:val="28"/>
          <w:szCs w:val="28"/>
        </w:rPr>
        <w:t xml:space="preserve"> </w:t>
      </w:r>
      <w:r w:rsidRPr="00692C78">
        <w:rPr>
          <w:rFonts w:ascii="Times New Roman" w:hAnsi="Times New Roman" w:cs="Times New Roman"/>
          <w:sz w:val="28"/>
          <w:szCs w:val="28"/>
        </w:rPr>
        <w:t>2 от 1</w:t>
      </w:r>
      <w:r w:rsidR="00692C78" w:rsidRPr="00692C78">
        <w:rPr>
          <w:rFonts w:ascii="Times New Roman" w:hAnsi="Times New Roman" w:cs="Times New Roman"/>
          <w:sz w:val="28"/>
          <w:szCs w:val="28"/>
        </w:rPr>
        <w:t>8</w:t>
      </w:r>
      <w:r w:rsidRPr="00692C78">
        <w:rPr>
          <w:rFonts w:ascii="Times New Roman" w:hAnsi="Times New Roman" w:cs="Times New Roman"/>
          <w:sz w:val="28"/>
          <w:szCs w:val="28"/>
        </w:rPr>
        <w:t>.</w:t>
      </w:r>
      <w:r w:rsidR="00692C78" w:rsidRPr="00692C78">
        <w:rPr>
          <w:rFonts w:ascii="Times New Roman" w:hAnsi="Times New Roman" w:cs="Times New Roman"/>
          <w:sz w:val="28"/>
          <w:szCs w:val="28"/>
        </w:rPr>
        <w:t>09</w:t>
      </w:r>
      <w:r w:rsidRPr="00692C78">
        <w:rPr>
          <w:rFonts w:ascii="Times New Roman" w:hAnsi="Times New Roman" w:cs="Times New Roman"/>
          <w:sz w:val="28"/>
          <w:szCs w:val="28"/>
        </w:rPr>
        <w:t>.2023г., Программа развития дополнена и в ее с</w:t>
      </w:r>
      <w:r w:rsidR="00692C78">
        <w:rPr>
          <w:rFonts w:ascii="Times New Roman" w:hAnsi="Times New Roman" w:cs="Times New Roman"/>
          <w:sz w:val="28"/>
          <w:szCs w:val="28"/>
        </w:rPr>
        <w:t>одержание внесены изменения:</w:t>
      </w:r>
    </w:p>
    <w:p w:rsidR="004874F8" w:rsidRPr="004874F8" w:rsidRDefault="004874F8" w:rsidP="004874F8">
      <w:pPr>
        <w:pStyle w:val="a3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3FE" w:rsidRDefault="00692C78" w:rsidP="00692C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Style w:val="fontstyle01"/>
          <w:sz w:val="28"/>
          <w:szCs w:val="28"/>
        </w:rPr>
        <w:t>П</w:t>
      </w:r>
      <w:r w:rsidR="00FB33FE">
        <w:rPr>
          <w:rStyle w:val="fontstyle01"/>
          <w:sz w:val="28"/>
          <w:szCs w:val="28"/>
        </w:rPr>
        <w:t xml:space="preserve">ункт </w:t>
      </w:r>
      <w:r w:rsidR="00FB33FE" w:rsidRPr="0087363A">
        <w:rPr>
          <w:rStyle w:val="fontstyle01"/>
          <w:sz w:val="28"/>
          <w:szCs w:val="28"/>
        </w:rPr>
        <w:t xml:space="preserve">1.1 </w:t>
      </w:r>
      <w:r w:rsidR="00FB33FE">
        <w:rPr>
          <w:rStyle w:val="fontstyle01"/>
          <w:sz w:val="28"/>
          <w:szCs w:val="28"/>
        </w:rPr>
        <w:t>«</w:t>
      </w:r>
      <w:r w:rsidR="00FB33FE" w:rsidRPr="0087363A">
        <w:rPr>
          <w:rStyle w:val="fontstyle01"/>
          <w:sz w:val="28"/>
          <w:szCs w:val="28"/>
        </w:rPr>
        <w:t>Пояснительная записка</w:t>
      </w:r>
      <w:r w:rsidR="00FB33FE">
        <w:rPr>
          <w:rStyle w:val="fontstyle01"/>
          <w:sz w:val="28"/>
          <w:szCs w:val="28"/>
        </w:rPr>
        <w:t>»</w:t>
      </w:r>
      <w:r w:rsidR="009E1321">
        <w:rPr>
          <w:rFonts w:ascii="Times New Roman" w:eastAsia="Times New Roman" w:hAnsi="Times New Roman" w:cs="Times New Roman"/>
          <w:b/>
          <w:sz w:val="28"/>
          <w:szCs w:val="20"/>
        </w:rPr>
        <w:t xml:space="preserve"> читать в</w:t>
      </w:r>
      <w:r w:rsidR="00FB33FE">
        <w:rPr>
          <w:rFonts w:ascii="Times New Roman" w:eastAsia="Times New Roman" w:hAnsi="Times New Roman" w:cs="Times New Roman"/>
          <w:b/>
          <w:sz w:val="28"/>
          <w:szCs w:val="20"/>
        </w:rPr>
        <w:t xml:space="preserve"> следующе</w:t>
      </w:r>
      <w:r w:rsidR="009E1321">
        <w:rPr>
          <w:rFonts w:ascii="Times New Roman" w:eastAsia="Times New Roman" w:hAnsi="Times New Roman" w:cs="Times New Roman"/>
          <w:b/>
          <w:sz w:val="28"/>
          <w:szCs w:val="20"/>
        </w:rPr>
        <w:t>м</w:t>
      </w:r>
      <w:r w:rsidR="00FB33FE">
        <w:rPr>
          <w:rFonts w:ascii="Times New Roman" w:eastAsia="Times New Roman" w:hAnsi="Times New Roman" w:cs="Times New Roman"/>
          <w:b/>
          <w:sz w:val="28"/>
          <w:szCs w:val="20"/>
        </w:rPr>
        <w:t xml:space="preserve"> содержани</w:t>
      </w:r>
      <w:r w:rsidR="009E1321">
        <w:rPr>
          <w:rFonts w:ascii="Times New Roman" w:eastAsia="Times New Roman" w:hAnsi="Times New Roman" w:cs="Times New Roman"/>
          <w:b/>
          <w:sz w:val="28"/>
          <w:szCs w:val="20"/>
        </w:rPr>
        <w:t>и</w:t>
      </w:r>
      <w:r w:rsidR="00FB33FE">
        <w:rPr>
          <w:rFonts w:ascii="Times New Roman" w:eastAsia="Times New Roman" w:hAnsi="Times New Roman" w:cs="Times New Roman"/>
          <w:b/>
          <w:sz w:val="28"/>
          <w:szCs w:val="20"/>
        </w:rPr>
        <w:t>:</w:t>
      </w:r>
    </w:p>
    <w:p w:rsidR="00FB33FE" w:rsidRPr="00FB33FE" w:rsidRDefault="00FB33FE" w:rsidP="00FB3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33FE">
        <w:rPr>
          <w:rFonts w:ascii="Times New Roman" w:hAnsi="Times New Roman" w:cs="Times New Roman"/>
          <w:sz w:val="28"/>
          <w:szCs w:val="28"/>
        </w:rPr>
        <w:t xml:space="preserve">Основной целью образовательной политики Белгородской области в сфере дошкольного образования является обеспечение гарантий доступного и качественного дошкольного образования, реализация указа Президента Российской Федерации Российской Федерации от 21 июля 2020 № 474  «О национальных целях развития Российской Федерации на период до 2030 года», указа Президента Российской Федерации от 29 мая 2018 года № 240  «Об объявлении в Российской Федерации Десятилетия детства», Стратегии развития воспитания в Российской Федерации на период до 2025 года, утвержденной распоряжением Правительства Российской Федерации от 29 мая 2015 года № 996-р, Приказа  Минобрнауки России от 17.10.2013 № 1155 (ред. от 21.01.2019) «Об утверждении федерального государственного образовательного стандарта дошкольного образования» (в ред. приказов </w:t>
      </w:r>
      <w:proofErr w:type="spellStart"/>
      <w:r w:rsidRPr="00FB33FE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FB33FE">
        <w:rPr>
          <w:rFonts w:ascii="Times New Roman" w:hAnsi="Times New Roman" w:cs="Times New Roman"/>
          <w:sz w:val="28"/>
          <w:szCs w:val="28"/>
        </w:rPr>
        <w:t xml:space="preserve"> России от 21 января 2019 г № 31, от 8 ноября 2022 г. № 955), Приказа  Министерства просвещения  РФ от 25 ноября 2022 № 1028  «Об утверждении федеральной образовательной программы дошкольного образования». </w:t>
      </w:r>
    </w:p>
    <w:p w:rsidR="00FB4402" w:rsidRDefault="00FB33FE" w:rsidP="00FB44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33FE">
        <w:rPr>
          <w:rFonts w:ascii="Times New Roman" w:hAnsi="Times New Roman" w:cs="Times New Roman"/>
          <w:sz w:val="28"/>
          <w:szCs w:val="28"/>
        </w:rPr>
        <w:t xml:space="preserve">Таким образом, требования к современному образованию и социальный заказ общества ставят образовательные организации перед необходимостью работать в инновационном режиме и нацеливают на составление стратегического плана развития или Программы развития.  </w:t>
      </w:r>
    </w:p>
    <w:p w:rsidR="00D66871" w:rsidRDefault="00FB4402" w:rsidP="00D66871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FB4402">
        <w:rPr>
          <w:rStyle w:val="fontstyle21"/>
          <w:rFonts w:ascii="Times New Roman" w:hAnsi="Times New Roman" w:cs="Times New Roman" w:hint="default"/>
          <w:sz w:val="28"/>
          <w:szCs w:val="28"/>
        </w:rPr>
        <w:t>Настоящая Программа развития (далее Программа) является основным стратегическим</w:t>
      </w:r>
      <w:r w:rsidRPr="00FB4402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FB4402">
        <w:rPr>
          <w:rStyle w:val="fontstyle21"/>
          <w:rFonts w:ascii="Times New Roman" w:hAnsi="Times New Roman" w:cs="Times New Roman" w:hint="default"/>
          <w:sz w:val="28"/>
          <w:szCs w:val="28"/>
        </w:rPr>
        <w:t>управленческим документом, ориентационной основой деятельности</w:t>
      </w:r>
      <w:r w:rsidRPr="00FB4402">
        <w:rPr>
          <w:rFonts w:ascii="Times New Roman" w:hAnsi="Times New Roman" w:cs="Times New Roman"/>
          <w:sz w:val="28"/>
          <w:szCs w:val="28"/>
        </w:rPr>
        <w:t xml:space="preserve"> муниципального дошкольного образовательного учреждения «Детский сад» «Детский сад комбинированного вида № 19 п. Разумное Белгородского района Белгородской области» </w:t>
      </w:r>
      <w:r w:rsidRPr="00FB4402">
        <w:rPr>
          <w:rStyle w:val="fontstyle21"/>
          <w:rFonts w:ascii="Times New Roman" w:hAnsi="Times New Roman" w:cs="Times New Roman" w:hint="default"/>
          <w:sz w:val="28"/>
          <w:szCs w:val="28"/>
        </w:rPr>
        <w:t>(далее ДОУ), определяющей нормативные,</w:t>
      </w:r>
      <w:r w:rsidRPr="00FB4402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FB4402">
        <w:rPr>
          <w:rStyle w:val="fontstyle21"/>
          <w:rFonts w:ascii="Times New Roman" w:hAnsi="Times New Roman" w:cs="Times New Roman" w:hint="default"/>
          <w:sz w:val="28"/>
          <w:szCs w:val="28"/>
        </w:rPr>
        <w:t>организационные, содержательные и процессуальные условия развития ДОУ в контексте</w:t>
      </w:r>
      <w:r w:rsidRPr="00FB4402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FB4402">
        <w:rPr>
          <w:rStyle w:val="fontstyle21"/>
          <w:rFonts w:ascii="Times New Roman" w:hAnsi="Times New Roman" w:cs="Times New Roman" w:hint="default"/>
          <w:sz w:val="28"/>
          <w:szCs w:val="28"/>
        </w:rPr>
        <w:t>современной образовательной политики, систему текущих и перспективных действий и</w:t>
      </w:r>
      <w:r w:rsidRPr="00FB4402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FB4402">
        <w:rPr>
          <w:rStyle w:val="fontstyle21"/>
          <w:rFonts w:ascii="Times New Roman" w:hAnsi="Times New Roman" w:cs="Times New Roman" w:hint="default"/>
          <w:sz w:val="28"/>
          <w:szCs w:val="28"/>
        </w:rPr>
        <w:t>отношений, ориентированных на решение масштабных, сложных проблем образовательной</w:t>
      </w:r>
      <w:r w:rsidRPr="00FB4402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FB4402">
        <w:rPr>
          <w:rStyle w:val="fontstyle21"/>
          <w:rFonts w:ascii="Times New Roman" w:hAnsi="Times New Roman" w:cs="Times New Roman" w:hint="default"/>
          <w:sz w:val="28"/>
          <w:szCs w:val="28"/>
        </w:rPr>
        <w:t>среды.</w:t>
      </w:r>
    </w:p>
    <w:p w:rsidR="00D66871" w:rsidRDefault="00D66871" w:rsidP="00D66871">
      <w:pPr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F66760">
        <w:rPr>
          <w:rStyle w:val="fontstyle21"/>
          <w:rFonts w:ascii="Times New Roman" w:hAnsi="Times New Roman" w:cs="Times New Roman" w:hint="default"/>
          <w:sz w:val="28"/>
          <w:szCs w:val="28"/>
        </w:rPr>
        <w:t>В программе учитываются тенденции</w:t>
      </w:r>
      <w:r>
        <w:rPr>
          <w:rStyle w:val="fontstyle21"/>
          <w:rFonts w:ascii="Times New Roman" w:hAnsi="Times New Roman" w:cs="Times New Roman" w:hint="default"/>
          <w:sz w:val="28"/>
          <w:szCs w:val="28"/>
        </w:rPr>
        <w:t xml:space="preserve"> </w:t>
      </w:r>
      <w:r w:rsidRPr="00F66760">
        <w:rPr>
          <w:rStyle w:val="fontstyle21"/>
          <w:rFonts w:ascii="Times New Roman" w:hAnsi="Times New Roman" w:cs="Times New Roman" w:hint="default"/>
          <w:sz w:val="28"/>
          <w:szCs w:val="28"/>
        </w:rPr>
        <w:t>социальных преобразований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F66760">
        <w:rPr>
          <w:rStyle w:val="fontstyle21"/>
          <w:rFonts w:ascii="Times New Roman" w:hAnsi="Times New Roman" w:cs="Times New Roman" w:hint="default"/>
          <w:sz w:val="28"/>
          <w:szCs w:val="28"/>
        </w:rPr>
        <w:t>в регионе, запросы родителей, интересы детей, профессиональные возможности педагогов.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</w:p>
    <w:p w:rsidR="00D66871" w:rsidRDefault="00D66871" w:rsidP="00D66871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 w:hint="default"/>
          <w:sz w:val="28"/>
          <w:szCs w:val="28"/>
        </w:rPr>
      </w:pPr>
      <w:r w:rsidRPr="00F66760">
        <w:rPr>
          <w:rStyle w:val="fontstyle21"/>
          <w:rFonts w:ascii="Times New Roman" w:hAnsi="Times New Roman" w:cs="Times New Roman" w:hint="default"/>
          <w:sz w:val="28"/>
          <w:szCs w:val="28"/>
        </w:rPr>
        <w:t>Целевыми установками образовательной политики государства на современном этапе</w:t>
      </w:r>
      <w:r>
        <w:rPr>
          <w:rStyle w:val="fontstyle21"/>
          <w:rFonts w:ascii="Times New Roman" w:hAnsi="Times New Roman" w:cs="Times New Roman" w:hint="default"/>
          <w:sz w:val="28"/>
          <w:szCs w:val="28"/>
        </w:rPr>
        <w:t xml:space="preserve"> </w:t>
      </w:r>
      <w:r w:rsidRPr="00F66760">
        <w:rPr>
          <w:rStyle w:val="fontstyle21"/>
          <w:rFonts w:ascii="Times New Roman" w:hAnsi="Times New Roman" w:cs="Times New Roman" w:hint="default"/>
          <w:sz w:val="28"/>
          <w:szCs w:val="28"/>
        </w:rPr>
        <w:t>стало осуществление комплекса мероприятий, направленных на повышение качества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F66760">
        <w:rPr>
          <w:rStyle w:val="fontstyle21"/>
          <w:rFonts w:ascii="Times New Roman" w:hAnsi="Times New Roman" w:cs="Times New Roman" w:hint="default"/>
          <w:sz w:val="28"/>
          <w:szCs w:val="28"/>
        </w:rPr>
        <w:t>образовательной услуги, рост профессиональной компетентности</w:t>
      </w:r>
      <w:r>
        <w:rPr>
          <w:rStyle w:val="fontstyle21"/>
          <w:rFonts w:ascii="Times New Roman" w:hAnsi="Times New Roman" w:cs="Times New Roman" w:hint="default"/>
          <w:sz w:val="28"/>
          <w:szCs w:val="28"/>
        </w:rPr>
        <w:t xml:space="preserve"> </w:t>
      </w:r>
      <w:r w:rsidRPr="00F66760">
        <w:rPr>
          <w:rStyle w:val="fontstyle21"/>
          <w:rFonts w:ascii="Times New Roman" w:hAnsi="Times New Roman" w:cs="Times New Roman" w:hint="default"/>
          <w:sz w:val="28"/>
          <w:szCs w:val="28"/>
        </w:rPr>
        <w:t>педагога - как основного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F66760">
        <w:rPr>
          <w:rStyle w:val="fontstyle21"/>
          <w:rFonts w:ascii="Times New Roman" w:hAnsi="Times New Roman" w:cs="Times New Roman" w:hint="default"/>
          <w:sz w:val="28"/>
          <w:szCs w:val="28"/>
        </w:rPr>
        <w:t>ресурса развития системы образования. Эффективное решение этих задач возможно только в</w:t>
      </w:r>
      <w:r w:rsidRPr="00F66760">
        <w:rPr>
          <w:rFonts w:ascii="Times New Roman" w:eastAsia="TimesNewRomanPSMT" w:hAnsi="Times New Roman" w:cs="Times New Roman"/>
          <w:color w:val="000000"/>
          <w:sz w:val="28"/>
          <w:szCs w:val="28"/>
        </w:rPr>
        <w:br/>
      </w:r>
      <w:r w:rsidRPr="00F66760">
        <w:rPr>
          <w:rStyle w:val="fontstyle21"/>
          <w:rFonts w:ascii="Times New Roman" w:hAnsi="Times New Roman" w:cs="Times New Roman" w:hint="default"/>
          <w:sz w:val="28"/>
          <w:szCs w:val="28"/>
        </w:rPr>
        <w:t>учреждении, готовом работать в инновационном режиме</w:t>
      </w:r>
      <w:r>
        <w:rPr>
          <w:rStyle w:val="fontstyle21"/>
          <w:rFonts w:ascii="Times New Roman" w:hAnsi="Times New Roman" w:cs="Times New Roman" w:hint="default"/>
          <w:sz w:val="28"/>
          <w:szCs w:val="28"/>
        </w:rPr>
        <w:t>.</w:t>
      </w:r>
    </w:p>
    <w:p w:rsidR="00D66871" w:rsidRDefault="00D66871" w:rsidP="00D668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6871">
        <w:rPr>
          <w:rFonts w:ascii="Times New Roman" w:hAnsi="Times New Roman" w:cs="Times New Roman"/>
          <w:sz w:val="28"/>
          <w:szCs w:val="28"/>
        </w:rPr>
        <w:lastRenderedPageBreak/>
        <w:t xml:space="preserve">В процессе реализации Программы в рамках деятельности образовательного учреждения предполагается развитие модели ДОУ, которая всесторонне учитывает сущность, содержание, организацию, а также условия и факторы продуктивного образовательного процесса в контексте современной образовательной политики, определенной федеральными и региональными нормативными правовыми актами. </w:t>
      </w:r>
    </w:p>
    <w:p w:rsidR="00D66871" w:rsidRPr="00D66871" w:rsidRDefault="00D66871" w:rsidP="00D668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0ACE">
        <w:rPr>
          <w:rFonts w:ascii="Times New Roman" w:hAnsi="Times New Roman" w:cs="Times New Roman"/>
          <w:color w:val="000000"/>
          <w:sz w:val="28"/>
          <w:szCs w:val="28"/>
        </w:rPr>
        <w:t>Программа спроектирована исходя из</w:t>
      </w:r>
      <w:r>
        <w:rPr>
          <w:color w:val="000000"/>
          <w:sz w:val="28"/>
          <w:szCs w:val="28"/>
        </w:rPr>
        <w:t xml:space="preserve"> </w:t>
      </w:r>
      <w:r w:rsidRPr="00A00ACE">
        <w:rPr>
          <w:rFonts w:ascii="Times New Roman" w:hAnsi="Times New Roman" w:cs="Times New Roman"/>
          <w:color w:val="000000"/>
          <w:sz w:val="28"/>
          <w:szCs w:val="28"/>
        </w:rPr>
        <w:t>конкретного анализа исходного состояния МДОУ, территориальной специфик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A00ACE">
        <w:rPr>
          <w:rFonts w:ascii="Times New Roman" w:hAnsi="Times New Roman" w:cs="Times New Roman"/>
          <w:color w:val="000000"/>
          <w:sz w:val="28"/>
          <w:szCs w:val="28"/>
        </w:rPr>
        <w:t>(возможности внешнего окружения), потребностей родителей (законны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t xml:space="preserve"> </w:t>
      </w:r>
      <w:r w:rsidRPr="00A00ACE">
        <w:rPr>
          <w:rFonts w:ascii="Times New Roman" w:hAnsi="Times New Roman" w:cs="Times New Roman"/>
          <w:color w:val="000000"/>
          <w:sz w:val="28"/>
          <w:szCs w:val="28"/>
        </w:rPr>
        <w:t>представителей) и детей, а также с учетом возможных рисков в процессе</w:t>
      </w:r>
      <w:r>
        <w:rPr>
          <w:color w:val="000000"/>
          <w:sz w:val="28"/>
          <w:szCs w:val="28"/>
        </w:rPr>
        <w:t xml:space="preserve"> </w:t>
      </w:r>
      <w:r w:rsidRPr="00A00ACE">
        <w:rPr>
          <w:rFonts w:ascii="Times New Roman" w:hAnsi="Times New Roman" w:cs="Times New Roman"/>
          <w:color w:val="000000"/>
          <w:sz w:val="28"/>
          <w:szCs w:val="28"/>
        </w:rPr>
        <w:t>реализации программы.</w:t>
      </w:r>
    </w:p>
    <w:p w:rsidR="00792025" w:rsidRPr="00792025" w:rsidRDefault="00792025" w:rsidP="004874F8">
      <w:pPr>
        <w:widowControl w:val="0"/>
        <w:autoSpaceDE w:val="0"/>
        <w:spacing w:after="0" w:line="240" w:lineRule="auto"/>
        <w:ind w:right="-104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4874F8" w:rsidRPr="00D12CF7" w:rsidRDefault="00FB33FE" w:rsidP="004874F8">
      <w:pPr>
        <w:widowControl w:val="0"/>
        <w:autoSpaceDE w:val="0"/>
        <w:spacing w:after="0" w:line="240" w:lineRule="auto"/>
        <w:ind w:right="-10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</w:rPr>
        <w:t>В п</w:t>
      </w:r>
      <w:r w:rsidR="005878E6">
        <w:rPr>
          <w:rFonts w:ascii="Times New Roman" w:hAnsi="Times New Roman" w:cs="Times New Roman"/>
          <w:b/>
          <w:sz w:val="28"/>
          <w:szCs w:val="28"/>
        </w:rPr>
        <w:t>ункт</w:t>
      </w:r>
      <w:r w:rsidR="004874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74F8" w:rsidRPr="00D12CF7">
        <w:rPr>
          <w:rFonts w:ascii="Times New Roman" w:hAnsi="Times New Roman" w:cs="Times New Roman"/>
          <w:b/>
          <w:sz w:val="28"/>
          <w:szCs w:val="28"/>
        </w:rPr>
        <w:t>1.</w:t>
      </w:r>
      <w:r w:rsidR="004874F8">
        <w:rPr>
          <w:rFonts w:ascii="Times New Roman" w:hAnsi="Times New Roman" w:cs="Times New Roman"/>
          <w:b/>
          <w:sz w:val="28"/>
          <w:szCs w:val="28"/>
        </w:rPr>
        <w:t>2</w:t>
      </w:r>
      <w:r w:rsidR="004874F8" w:rsidRPr="00D12C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78E6">
        <w:rPr>
          <w:rFonts w:ascii="Times New Roman" w:hAnsi="Times New Roman" w:cs="Times New Roman"/>
          <w:b/>
          <w:sz w:val="28"/>
          <w:szCs w:val="28"/>
        </w:rPr>
        <w:t>«</w:t>
      </w:r>
      <w:r w:rsidR="004874F8" w:rsidRPr="00D12CF7">
        <w:rPr>
          <w:rFonts w:ascii="Times New Roman" w:hAnsi="Times New Roman" w:cs="Times New Roman"/>
          <w:b/>
          <w:sz w:val="28"/>
          <w:szCs w:val="28"/>
        </w:rPr>
        <w:t>Паспорт Программы развития на период 2021-2025 годы</w:t>
      </w:r>
      <w:r w:rsidR="008B749C">
        <w:rPr>
          <w:rFonts w:ascii="Times New Roman" w:hAnsi="Times New Roman" w:cs="Times New Roman"/>
          <w:b/>
          <w:sz w:val="28"/>
          <w:szCs w:val="28"/>
        </w:rPr>
        <w:t>»</w:t>
      </w:r>
    </w:p>
    <w:p w:rsidR="00391A72" w:rsidRDefault="008B749C" w:rsidP="00391A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>в</w:t>
      </w:r>
      <w:r w:rsidR="00862564">
        <w:rPr>
          <w:rFonts w:ascii="Times New Roman" w:eastAsia="Times New Roman" w:hAnsi="Times New Roman" w:cs="Times New Roman"/>
          <w:b/>
          <w:sz w:val="28"/>
          <w:szCs w:val="20"/>
        </w:rPr>
        <w:t xml:space="preserve"> таблицу </w:t>
      </w:r>
      <w:r w:rsidR="00391A72">
        <w:rPr>
          <w:rFonts w:ascii="Times New Roman" w:eastAsia="Times New Roman" w:hAnsi="Times New Roman" w:cs="Times New Roman"/>
          <w:b/>
          <w:sz w:val="28"/>
          <w:szCs w:val="20"/>
        </w:rPr>
        <w:t>внести изменения и дополнения следующего содержания:</w:t>
      </w:r>
    </w:p>
    <w:p w:rsidR="002A26C7" w:rsidRPr="002A26C7" w:rsidRDefault="002A26C7" w:rsidP="00391A72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9782" w:type="dxa"/>
        <w:tblInd w:w="-28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4"/>
        <w:gridCol w:w="7258"/>
      </w:tblGrid>
      <w:tr w:rsidR="002A26C7" w:rsidRPr="0095266A" w:rsidTr="00CF53A5">
        <w:trPr>
          <w:trHeight w:val="2613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6C7" w:rsidRPr="0095266A" w:rsidRDefault="002A26C7" w:rsidP="00956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526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Цель Программы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49C" w:rsidRPr="008B749C" w:rsidRDefault="008B749C" w:rsidP="00CF53A5">
            <w:pPr>
              <w:pStyle w:val="Default"/>
              <w:jc w:val="both"/>
              <w:rPr>
                <w:rFonts w:eastAsia="Times New Roman"/>
                <w:b/>
                <w:i/>
                <w:sz w:val="28"/>
                <w:szCs w:val="28"/>
              </w:rPr>
            </w:pPr>
            <w:r w:rsidRPr="008B749C">
              <w:rPr>
                <w:rFonts w:eastAsia="Times New Roman"/>
                <w:b/>
                <w:i/>
                <w:sz w:val="28"/>
                <w:szCs w:val="28"/>
              </w:rPr>
              <w:t>Текст читать в следующем содержании:</w:t>
            </w:r>
          </w:p>
          <w:p w:rsidR="002A26C7" w:rsidRPr="0095266A" w:rsidRDefault="002A26C7" w:rsidP="00CF53A5">
            <w:pPr>
              <w:pStyle w:val="Default"/>
              <w:jc w:val="both"/>
              <w:rPr>
                <w:rFonts w:eastAsia="Times New Roman"/>
                <w:sz w:val="28"/>
                <w:szCs w:val="28"/>
              </w:rPr>
            </w:pPr>
            <w:r w:rsidRPr="004770C9">
              <w:rPr>
                <w:rFonts w:eastAsia="Times New Roman"/>
                <w:sz w:val="28"/>
                <w:szCs w:val="28"/>
              </w:rPr>
              <w:t xml:space="preserve">Развитие инновационного потенциала учреждения </w:t>
            </w:r>
            <w:r w:rsidR="004770C9" w:rsidRPr="004770C9">
              <w:rPr>
                <w:rFonts w:eastAsia="Times New Roman"/>
                <w:sz w:val="28"/>
                <w:szCs w:val="28"/>
              </w:rPr>
              <w:t>для с</w:t>
            </w:r>
            <w:r w:rsidR="004770C9" w:rsidRPr="004770C9">
              <w:rPr>
                <w:sz w:val="28"/>
                <w:szCs w:val="28"/>
              </w:rPr>
              <w:t>овершенствования интегративного образования в соответствии с ФГОС ДО, с требованиями федеральной образовательной программы дошкольного образования (далее – ФОП ДО), реализующих право каждого ребенка на качественное дошкольное образование, полноценное развитие в период дошкольного детства, как основы успешно</w:t>
            </w:r>
            <w:r w:rsidR="004770C9">
              <w:rPr>
                <w:sz w:val="28"/>
                <w:szCs w:val="28"/>
              </w:rPr>
              <w:t>й социализации и самореализации</w:t>
            </w:r>
          </w:p>
        </w:tc>
      </w:tr>
      <w:tr w:rsidR="00CF53A5" w:rsidRPr="0095266A" w:rsidTr="00CF53A5"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A5" w:rsidRDefault="00CF53A5" w:rsidP="00CF53A5">
            <w:pPr>
              <w:spacing w:after="55" w:line="23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3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Основания </w:t>
            </w:r>
          </w:p>
          <w:p w:rsidR="00CF53A5" w:rsidRPr="00CF53A5" w:rsidRDefault="00CF53A5" w:rsidP="00CF53A5">
            <w:pPr>
              <w:spacing w:after="55" w:line="23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53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для разработки </w:t>
            </w:r>
          </w:p>
          <w:p w:rsidR="00CF53A5" w:rsidRPr="00CF53A5" w:rsidRDefault="00CF53A5" w:rsidP="00CF53A5">
            <w:pPr>
              <w:spacing w:after="0" w:line="259" w:lineRule="auto"/>
              <w:ind w:righ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53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Программы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9C" w:rsidRPr="008B749C" w:rsidRDefault="008B749C" w:rsidP="008B749C">
            <w:pPr>
              <w:pStyle w:val="Default"/>
              <w:jc w:val="both"/>
              <w:rPr>
                <w:rFonts w:eastAsia="Times New Roman"/>
                <w:b/>
                <w:i/>
                <w:sz w:val="28"/>
                <w:szCs w:val="28"/>
              </w:rPr>
            </w:pPr>
            <w:r w:rsidRPr="008B749C">
              <w:rPr>
                <w:rFonts w:eastAsia="Times New Roman"/>
                <w:b/>
                <w:i/>
                <w:sz w:val="28"/>
                <w:szCs w:val="28"/>
              </w:rPr>
              <w:t>Текст читать в следующем содержании:</w:t>
            </w:r>
          </w:p>
          <w:p w:rsidR="00CF53A5" w:rsidRPr="00CF53A5" w:rsidRDefault="00CF53A5" w:rsidP="00CF53A5">
            <w:pPr>
              <w:spacing w:after="0" w:line="259" w:lineRule="auto"/>
              <w:ind w:right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53A5">
              <w:rPr>
                <w:rFonts w:ascii="Times New Roman" w:hAnsi="Times New Roman" w:cs="Times New Roman"/>
                <w:sz w:val="28"/>
                <w:szCs w:val="28"/>
              </w:rPr>
              <w:t>Необходимость обновления содержания дошкольного образования в контексте реализации Федерального государственного образовательного стандарта дошкольного образования, Федеральной образовательной программы, запросов родителей (законных представителей) и основных направлений региональной и муниципальной образовательной и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циально-экономической политики</w:t>
            </w:r>
          </w:p>
        </w:tc>
      </w:tr>
      <w:tr w:rsidR="002A26C7" w:rsidRPr="00194A0C" w:rsidTr="00CF53A5"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6C7" w:rsidRPr="00FC1E36" w:rsidRDefault="002A26C7" w:rsidP="00956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C1E3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Задачи</w:t>
            </w:r>
          </w:p>
          <w:p w:rsidR="002A26C7" w:rsidRPr="0095266A" w:rsidRDefault="002A26C7" w:rsidP="00956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C1E3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49C" w:rsidRPr="008B749C" w:rsidRDefault="002A26C7" w:rsidP="008B74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749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 xml:space="preserve"> </w:t>
            </w:r>
            <w:r w:rsidR="008B749C" w:rsidRPr="008B74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Задачу под номером 6 читать</w:t>
            </w:r>
            <w:r w:rsidR="008B74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 следующем содержании</w:t>
            </w:r>
            <w:r w:rsidR="008B749C" w:rsidRPr="008B74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8C1486" w:rsidRPr="008C1486" w:rsidRDefault="002A26C7" w:rsidP="008B74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637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5E59EC" w:rsidRPr="006818CD">
              <w:rPr>
                <w:rFonts w:ascii="Times New Roman" w:hAnsi="Times New Roman" w:cs="Times New Roman"/>
                <w:sz w:val="28"/>
                <w:szCs w:val="28"/>
              </w:rPr>
              <w:t>Достижение качества образовательной деятельности дошкольной образовательной организации в соответствии с требованиями ФГОС дошкольного образования и федеральной образовательной программы дошкольного образования посредством реализации портфеля проектов «</w:t>
            </w:r>
            <w:r w:rsidR="005E59EC" w:rsidRPr="005E59EC">
              <w:rPr>
                <w:rFonts w:ascii="Times New Roman" w:hAnsi="Times New Roman" w:cs="Times New Roman"/>
                <w:b/>
                <w:sz w:val="28"/>
                <w:szCs w:val="28"/>
              </w:rPr>
              <w:t>Развиваем детскую инициативу: первый шаг к успеху»</w:t>
            </w:r>
          </w:p>
        </w:tc>
      </w:tr>
      <w:tr w:rsidR="00BC28B1" w:rsidRPr="00194A0C" w:rsidTr="00BC28B1"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B1" w:rsidRPr="00BC28B1" w:rsidRDefault="00BC28B1" w:rsidP="00BC28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C2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Ожидаемые</w:t>
            </w:r>
          </w:p>
          <w:p w:rsidR="00BC28B1" w:rsidRPr="00BC28B1" w:rsidRDefault="00BC28B1" w:rsidP="00BC28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C2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результаты</w:t>
            </w:r>
          </w:p>
          <w:p w:rsidR="00BC28B1" w:rsidRPr="00BC28B1" w:rsidRDefault="00BC28B1" w:rsidP="00BC28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C2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реализации</w:t>
            </w:r>
          </w:p>
          <w:p w:rsidR="00BC28B1" w:rsidRPr="00BC28B1" w:rsidRDefault="00BC28B1" w:rsidP="00956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C2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49C" w:rsidRPr="008B749C" w:rsidRDefault="008B749C" w:rsidP="008B74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8B749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 xml:space="preserve">В перечне проектов заменить </w:t>
            </w:r>
            <w:r w:rsidRPr="008B749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название </w:t>
            </w:r>
            <w:r w:rsidRPr="008B74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«Успех каждого ребенка» на проект </w:t>
            </w:r>
            <w:r w:rsidRPr="008B749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>«</w:t>
            </w:r>
            <w:r w:rsidRPr="008B74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Развиваем детскую инициативу: первый шаг к успеху»</w:t>
            </w:r>
            <w:r w:rsidRPr="008B749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 xml:space="preserve"> </w:t>
            </w:r>
            <w:r w:rsidRPr="008B74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читать следующее:</w:t>
            </w:r>
          </w:p>
          <w:p w:rsidR="00BC28B1" w:rsidRPr="008B749C" w:rsidRDefault="00BC28B1" w:rsidP="00956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  <w:p w:rsidR="00BC28B1" w:rsidRPr="005E59EC" w:rsidRDefault="00BC28B1" w:rsidP="00956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C28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рамках реализации портфеля проектов «</w:t>
            </w:r>
            <w:r w:rsidR="005E59EC" w:rsidRPr="005E59EC">
              <w:rPr>
                <w:rFonts w:ascii="Times New Roman" w:hAnsi="Times New Roman" w:cs="Times New Roman"/>
                <w:sz w:val="28"/>
                <w:szCs w:val="28"/>
              </w:rPr>
              <w:t xml:space="preserve">Развиваем </w:t>
            </w:r>
            <w:r w:rsidR="005E59EC" w:rsidRPr="005E59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детскую инициативу: первый шаг к успеху»</w:t>
            </w:r>
            <w:r w:rsidRPr="005E59E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</w:t>
            </w:r>
          </w:p>
          <w:p w:rsidR="00352EDC" w:rsidRPr="00352EDC" w:rsidRDefault="00352EDC" w:rsidP="00956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Pr="00352EDC">
              <w:rPr>
                <w:rFonts w:ascii="Times New Roman" w:hAnsi="Times New Roman" w:cs="Times New Roman"/>
                <w:sz w:val="28"/>
                <w:szCs w:val="28"/>
              </w:rPr>
              <w:t>не менее 80% участников образовательных отношений вовлечены в мероприятия ДОО по реализации портфеля проектов;</w:t>
            </w:r>
          </w:p>
          <w:p w:rsidR="00BC28B1" w:rsidRPr="00BC28B1" w:rsidRDefault="00BC28B1" w:rsidP="00956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C28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на 25% в ДОУ расширен спектр услуг дополнительного образования;</w:t>
            </w:r>
          </w:p>
          <w:p w:rsidR="00BC28B1" w:rsidRPr="00BC28B1" w:rsidRDefault="00BC28B1" w:rsidP="00956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C28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-70% воспитанников ДОУ являются активными участниками конкурсов, фестивалей различных уровней;</w:t>
            </w:r>
          </w:p>
          <w:p w:rsidR="00BC28B1" w:rsidRPr="00BC28B1" w:rsidRDefault="00BC28B1" w:rsidP="009642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C28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увеличена доля призовых мест по итогам участия в конкурсных мероприятиях</w:t>
            </w:r>
          </w:p>
        </w:tc>
      </w:tr>
    </w:tbl>
    <w:p w:rsidR="002A26C7" w:rsidRDefault="002A26C7" w:rsidP="00391A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96423D" w:rsidRDefault="0096423D" w:rsidP="009642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2A26C7">
        <w:rPr>
          <w:rFonts w:ascii="Times New Roman" w:hAnsi="Times New Roman" w:cs="Times New Roman"/>
          <w:b/>
          <w:sz w:val="28"/>
          <w:szCs w:val="28"/>
        </w:rPr>
        <w:t xml:space="preserve"> подпункт «</w:t>
      </w:r>
      <w:r w:rsidR="002A26C7">
        <w:rPr>
          <w:rFonts w:ascii="Times New Roman" w:eastAsia="Times New Roman" w:hAnsi="Times New Roman" w:cs="Times New Roman"/>
          <w:b/>
          <w:sz w:val="28"/>
          <w:szCs w:val="20"/>
        </w:rPr>
        <w:t>Правовое основание Программы»</w:t>
      </w:r>
      <w:r>
        <w:rPr>
          <w:rFonts w:ascii="Times New Roman" w:eastAsia="Times New Roman" w:hAnsi="Times New Roman" w:cs="Times New Roman"/>
          <w:b/>
          <w:sz w:val="28"/>
          <w:szCs w:val="20"/>
        </w:rPr>
        <w:t xml:space="preserve"> внести изменения и дополнения следующего содержания:</w:t>
      </w:r>
    </w:p>
    <w:p w:rsidR="0096423D" w:rsidRPr="002A26C7" w:rsidRDefault="0096423D" w:rsidP="0096423D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91A72" w:rsidRPr="00391A72" w:rsidRDefault="00391A72" w:rsidP="00391A72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A72">
        <w:rPr>
          <w:rFonts w:ascii="Times New Roman" w:hAnsi="Times New Roman" w:cs="Times New Roman"/>
          <w:b/>
          <w:sz w:val="26"/>
          <w:szCs w:val="26"/>
        </w:rPr>
        <w:t>Федеральный уровень:</w:t>
      </w:r>
    </w:p>
    <w:p w:rsidR="00391A72" w:rsidRPr="00E9208C" w:rsidRDefault="00391A72" w:rsidP="00391A72">
      <w:pPr>
        <w:pStyle w:val="a3"/>
        <w:jc w:val="both"/>
        <w:rPr>
          <w:rFonts w:ascii="Times New Roman" w:hAnsi="Times New Roman" w:cs="Times New Roman"/>
          <w:i/>
          <w:sz w:val="10"/>
          <w:szCs w:val="10"/>
        </w:rPr>
      </w:pPr>
    </w:p>
    <w:p w:rsidR="00EC6F4C" w:rsidRDefault="00391A72" w:rsidP="0095619F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6F4C">
        <w:rPr>
          <w:rFonts w:ascii="Times New Roman" w:hAnsi="Times New Roman" w:cs="Times New Roman"/>
          <w:sz w:val="28"/>
          <w:szCs w:val="28"/>
        </w:rPr>
        <w:t>Федеральный закон от 29.12.2012 № 273-ФЗ (ред. от 29.12.2022) «Об образовании в Российской Федерации» (с изм. и доп., от 04.08.2023г)</w:t>
      </w:r>
      <w:r w:rsidR="0096423D">
        <w:rPr>
          <w:rFonts w:ascii="Times New Roman" w:hAnsi="Times New Roman" w:cs="Times New Roman"/>
          <w:sz w:val="28"/>
          <w:szCs w:val="28"/>
        </w:rPr>
        <w:t>;</w:t>
      </w:r>
      <w:r w:rsidRPr="00EC6F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A72" w:rsidRPr="00EC6F4C" w:rsidRDefault="00391A72" w:rsidP="0095619F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6F4C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21.07.2020 № 474 «О национальных целях развития Российской Федерации на период до 2030 года»</w:t>
      </w:r>
      <w:r w:rsidR="0096423D">
        <w:rPr>
          <w:rFonts w:ascii="Times New Roman" w:hAnsi="Times New Roman" w:cs="Times New Roman"/>
          <w:sz w:val="28"/>
          <w:szCs w:val="28"/>
        </w:rPr>
        <w:t>;</w:t>
      </w:r>
      <w:r w:rsidRPr="00EC6F4C">
        <w:rPr>
          <w:rFonts w:ascii="Times New Roman" w:hAnsi="Times New Roman" w:cs="Times New Roman"/>
          <w:sz w:val="28"/>
          <w:szCs w:val="28"/>
        </w:rPr>
        <w:t xml:space="preserve"> </w:t>
      </w:r>
      <w:r w:rsidRPr="00EC6F4C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391A72" w:rsidRPr="00EC6F4C" w:rsidRDefault="00391A72" w:rsidP="00EC6F4C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6F4C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02.07.2021 № 400 «О стратегии национальной безопасности Российской Федерации»</w:t>
      </w:r>
      <w:r w:rsidR="0096423D">
        <w:rPr>
          <w:rFonts w:ascii="Times New Roman" w:hAnsi="Times New Roman" w:cs="Times New Roman"/>
          <w:sz w:val="28"/>
          <w:szCs w:val="28"/>
        </w:rPr>
        <w:t>;</w:t>
      </w:r>
      <w:r w:rsidRPr="00EC6F4C">
        <w:rPr>
          <w:rFonts w:ascii="Times New Roman" w:hAnsi="Times New Roman" w:cs="Times New Roman"/>
          <w:sz w:val="28"/>
          <w:szCs w:val="28"/>
        </w:rPr>
        <w:t xml:space="preserve"> </w:t>
      </w:r>
      <w:hyperlink r:id="rId8">
        <w:r w:rsidRPr="00EC6F4C">
          <w:rPr>
            <w:rFonts w:ascii="Times New Roman" w:hAnsi="Times New Roman" w:cs="Times New Roman"/>
            <w:color w:val="0000FF"/>
            <w:sz w:val="28"/>
            <w:szCs w:val="28"/>
          </w:rPr>
          <w:t xml:space="preserve"> </w:t>
        </w:r>
      </w:hyperlink>
      <w:r w:rsidRPr="00EC6F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A72" w:rsidRPr="00EC6F4C" w:rsidRDefault="00391A72" w:rsidP="00EC6F4C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6F4C">
        <w:rPr>
          <w:rFonts w:ascii="Times New Roman" w:hAnsi="Times New Roman" w:cs="Times New Roman"/>
          <w:sz w:val="28"/>
          <w:szCs w:val="28"/>
        </w:rPr>
        <w:t xml:space="preserve">Указ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 - нравственных </w:t>
      </w:r>
      <w:r w:rsidRPr="00EC6F4C">
        <w:rPr>
          <w:rFonts w:ascii="Times New Roman" w:hAnsi="Times New Roman" w:cs="Times New Roman"/>
          <w:sz w:val="28"/>
          <w:szCs w:val="28"/>
        </w:rPr>
        <w:tab/>
        <w:t>ценностей»</w:t>
      </w:r>
      <w:r w:rsidR="0096423D">
        <w:rPr>
          <w:rFonts w:ascii="Times New Roman" w:hAnsi="Times New Roman" w:cs="Times New Roman"/>
          <w:sz w:val="28"/>
          <w:szCs w:val="28"/>
        </w:rPr>
        <w:t>;</w:t>
      </w:r>
      <w:r w:rsidRPr="00EC6F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A72" w:rsidRPr="00EC6F4C" w:rsidRDefault="00391A72" w:rsidP="00EC6F4C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6F4C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25.11.2022г. №1028 «Об утверждении федеральной образовательной программы дошкольного образования»</w:t>
      </w:r>
      <w:r w:rsidR="0096423D">
        <w:rPr>
          <w:rFonts w:ascii="Times New Roman" w:hAnsi="Times New Roman" w:cs="Times New Roman"/>
          <w:sz w:val="28"/>
          <w:szCs w:val="28"/>
        </w:rPr>
        <w:t>;</w:t>
      </w:r>
      <w:r w:rsidRPr="00EC6F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5487" w:rsidRPr="00EC6F4C" w:rsidRDefault="00745487" w:rsidP="00EC6F4C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6F4C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21.02.2022 г. № 225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</w:t>
      </w:r>
      <w:r w:rsidR="0096423D">
        <w:rPr>
          <w:rFonts w:ascii="Times New Roman" w:hAnsi="Times New Roman" w:cs="Times New Roman"/>
          <w:sz w:val="28"/>
          <w:szCs w:val="28"/>
        </w:rPr>
        <w:t>;</w:t>
      </w:r>
    </w:p>
    <w:p w:rsidR="00745487" w:rsidRPr="00EC6F4C" w:rsidRDefault="00745487" w:rsidP="00EC6F4C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6F4C">
        <w:rPr>
          <w:rFonts w:ascii="Times New Roman" w:hAnsi="Times New Roman" w:cs="Times New Roman"/>
          <w:sz w:val="28"/>
          <w:szCs w:val="28"/>
        </w:rPr>
        <w:t>Приказ Министерства пр</w:t>
      </w:r>
      <w:r w:rsidR="00EC6F4C">
        <w:rPr>
          <w:rFonts w:ascii="Times New Roman" w:hAnsi="Times New Roman" w:cs="Times New Roman"/>
          <w:sz w:val="28"/>
          <w:szCs w:val="28"/>
        </w:rPr>
        <w:t xml:space="preserve">освещения Российской Федерации </w:t>
      </w:r>
      <w:r w:rsidRPr="00EC6F4C">
        <w:rPr>
          <w:rFonts w:ascii="Times New Roman" w:hAnsi="Times New Roman" w:cs="Times New Roman"/>
          <w:sz w:val="28"/>
          <w:szCs w:val="28"/>
        </w:rPr>
        <w:t xml:space="preserve">от 24.03.2023 г. № 196 </w:t>
      </w:r>
      <w:r w:rsidR="00692C78">
        <w:rPr>
          <w:rFonts w:ascii="Times New Roman" w:hAnsi="Times New Roman" w:cs="Times New Roman"/>
          <w:sz w:val="28"/>
          <w:szCs w:val="28"/>
        </w:rPr>
        <w:t>«</w:t>
      </w:r>
      <w:r w:rsidRPr="00EC6F4C">
        <w:rPr>
          <w:rFonts w:ascii="Times New Roman" w:hAnsi="Times New Roman" w:cs="Times New Roman"/>
          <w:sz w:val="28"/>
          <w:szCs w:val="28"/>
        </w:rPr>
        <w:t>Об утверждении Порядка проведения аттестации педагогических работников организаций, осуществляющ</w:t>
      </w:r>
      <w:r w:rsidR="00692C78">
        <w:rPr>
          <w:rFonts w:ascii="Times New Roman" w:hAnsi="Times New Roman" w:cs="Times New Roman"/>
          <w:sz w:val="28"/>
          <w:szCs w:val="28"/>
        </w:rPr>
        <w:t>их образовательную деятельность»</w:t>
      </w:r>
      <w:r w:rsidRPr="00EC6F4C">
        <w:rPr>
          <w:rFonts w:ascii="Times New Roman" w:hAnsi="Times New Roman" w:cs="Times New Roman"/>
          <w:sz w:val="28"/>
          <w:szCs w:val="28"/>
        </w:rPr>
        <w:t xml:space="preserve"> (зарегистрирован 02.06.2023 г. № 73696)</w:t>
      </w:r>
      <w:r w:rsidR="0096423D">
        <w:rPr>
          <w:rFonts w:ascii="Times New Roman" w:hAnsi="Times New Roman" w:cs="Times New Roman"/>
          <w:sz w:val="28"/>
          <w:szCs w:val="28"/>
        </w:rPr>
        <w:t>;</w:t>
      </w:r>
      <w:r w:rsidRPr="00EC6F4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1A72" w:rsidRPr="00EC6F4C" w:rsidRDefault="00F04159" w:rsidP="00EC6F4C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i/>
          <w:sz w:val="28"/>
          <w:szCs w:val="28"/>
        </w:rPr>
      </w:pPr>
      <w:hyperlink r:id="rId9">
        <w:r w:rsidR="00391A72" w:rsidRPr="00EC6F4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СанПиН 1.2.3685</w:t>
        </w:r>
      </w:hyperlink>
      <w:hyperlink r:id="rId10">
        <w:r w:rsidR="00391A72" w:rsidRPr="00EC6F4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-</w:t>
        </w:r>
      </w:hyperlink>
      <w:hyperlink r:id="rId11">
        <w:r w:rsidR="00391A72" w:rsidRPr="00EC6F4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21</w:t>
        </w:r>
      </w:hyperlink>
      <w:hyperlink r:id="rId12">
        <w:r w:rsidR="00391A72" w:rsidRPr="00EC6F4C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="00391A72" w:rsidRPr="00EC6F4C">
        <w:rPr>
          <w:rFonts w:ascii="Times New Roman" w:hAnsi="Times New Roman" w:cs="Times New Roman"/>
          <w:sz w:val="28"/>
          <w:szCs w:val="28"/>
        </w:rPr>
        <w:t>«Гигиенические нормативы и требования к обеспечению безопасности   и (или) безвредности для человека факторов среды обитания»</w:t>
      </w:r>
      <w:r w:rsidR="0096423D">
        <w:rPr>
          <w:rFonts w:ascii="Times New Roman" w:hAnsi="Times New Roman" w:cs="Times New Roman"/>
          <w:sz w:val="28"/>
          <w:szCs w:val="28"/>
        </w:rPr>
        <w:t>.</w:t>
      </w:r>
    </w:p>
    <w:p w:rsidR="00391A72" w:rsidRPr="00EC6F4C" w:rsidRDefault="00391A72" w:rsidP="00EC6F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F4C">
        <w:rPr>
          <w:rFonts w:ascii="Times New Roman" w:hAnsi="Times New Roman" w:cs="Times New Roman"/>
          <w:b/>
          <w:sz w:val="28"/>
          <w:szCs w:val="28"/>
        </w:rPr>
        <w:t>Региональный уровень:</w:t>
      </w:r>
    </w:p>
    <w:p w:rsidR="00745487" w:rsidRPr="00EC6F4C" w:rsidRDefault="00745487" w:rsidP="00EC6F4C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6F4C">
        <w:rPr>
          <w:rFonts w:ascii="Times New Roman" w:hAnsi="Times New Roman" w:cs="Times New Roman"/>
          <w:sz w:val="28"/>
          <w:szCs w:val="28"/>
        </w:rPr>
        <w:t>Постановление правительства Белгородской области «Об утверждении государственной программы Белгородской области «Развитие образования Белгородской области» от 30 декабря 2013 года N 528-пп (</w:t>
      </w:r>
      <w:r w:rsidRPr="00EC6F4C">
        <w:rPr>
          <w:rFonts w:ascii="Times New Roman" w:hAnsi="Times New Roman" w:cs="Times New Roman"/>
          <w:sz w:val="28"/>
          <w:szCs w:val="28"/>
          <w:shd w:val="clear" w:color="auto" w:fill="FFFFFF"/>
        </w:rPr>
        <w:t>с изменениями на 30 декабря 2021 года)</w:t>
      </w:r>
      <w:r w:rsidR="0096423D">
        <w:rPr>
          <w:rFonts w:ascii="Times New Roman" w:hAnsi="Times New Roman" w:cs="Times New Roman"/>
          <w:sz w:val="28"/>
          <w:szCs w:val="28"/>
        </w:rPr>
        <w:t>;</w:t>
      </w:r>
    </w:p>
    <w:p w:rsidR="00745487" w:rsidRPr="00EC6F4C" w:rsidRDefault="00745487" w:rsidP="00EC6F4C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6F4C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Белгородской области от 01.03.2022 г. №694 «Об утверждении регионального плана мероприятий ("дорожной карты") по содействию развитию конкуренции в сфере </w:t>
      </w:r>
      <w:r w:rsidR="0096423D">
        <w:rPr>
          <w:rFonts w:ascii="Times New Roman" w:hAnsi="Times New Roman" w:cs="Times New Roman"/>
          <w:sz w:val="28"/>
          <w:szCs w:val="28"/>
        </w:rPr>
        <w:t>образования на 2022-2025 годы»;</w:t>
      </w:r>
    </w:p>
    <w:p w:rsidR="00EC6F4C" w:rsidRPr="00EC6F4C" w:rsidRDefault="00EC6F4C" w:rsidP="00EC6F4C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6F4C">
        <w:rPr>
          <w:rFonts w:ascii="Times New Roman" w:hAnsi="Times New Roman" w:cs="Times New Roman"/>
          <w:sz w:val="28"/>
          <w:szCs w:val="28"/>
        </w:rPr>
        <w:lastRenderedPageBreak/>
        <w:t>Приказ министерства образования Белгородской области от 29.06.2022 г. №2090 «Об утверждении положения о системе мониторинга качества дошкольного образования в образовательных орг</w:t>
      </w:r>
      <w:r w:rsidR="0096423D">
        <w:rPr>
          <w:rFonts w:ascii="Times New Roman" w:hAnsi="Times New Roman" w:cs="Times New Roman"/>
          <w:sz w:val="28"/>
          <w:szCs w:val="28"/>
        </w:rPr>
        <w:t>анизациях Белгородской области»;</w:t>
      </w:r>
      <w:r w:rsidRPr="00EC6F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F4C" w:rsidRPr="00EC6F4C" w:rsidRDefault="00EC6F4C" w:rsidP="00EC6F4C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6F4C">
        <w:rPr>
          <w:rFonts w:ascii="Times New Roman" w:hAnsi="Times New Roman" w:cs="Times New Roman"/>
          <w:sz w:val="28"/>
          <w:szCs w:val="28"/>
        </w:rPr>
        <w:t>Приказ министерства образования Белгородской области от 23.12.2022 г. №4057 «Об утверждении «дорожной карты» (по внедрению электронного портфеля игровых и образовательных практик поддержки семей с детьми дошкольног</w:t>
      </w:r>
      <w:r w:rsidR="0096423D">
        <w:rPr>
          <w:rFonts w:ascii="Times New Roman" w:hAnsi="Times New Roman" w:cs="Times New Roman"/>
          <w:sz w:val="28"/>
          <w:szCs w:val="28"/>
        </w:rPr>
        <w:t>о возраста «Дети в приоритете»);</w:t>
      </w:r>
    </w:p>
    <w:p w:rsidR="00EC6F4C" w:rsidRPr="00EC6F4C" w:rsidRDefault="00EC6F4C" w:rsidP="00EC6F4C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6F4C">
        <w:rPr>
          <w:rFonts w:ascii="Times New Roman" w:hAnsi="Times New Roman" w:cs="Times New Roman"/>
          <w:sz w:val="28"/>
          <w:szCs w:val="28"/>
        </w:rPr>
        <w:t>Приказ министерства образования Белгородской области от 10.04.2023 г. №1162 «Об организации деятельности по внедрению федеральных образовательных программ дошкольного образова</w:t>
      </w:r>
      <w:r w:rsidR="0096423D">
        <w:rPr>
          <w:rFonts w:ascii="Times New Roman" w:hAnsi="Times New Roman" w:cs="Times New Roman"/>
          <w:sz w:val="28"/>
          <w:szCs w:val="28"/>
        </w:rPr>
        <w:t>ния»;</w:t>
      </w:r>
      <w:r w:rsidRPr="00EC6F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F4C" w:rsidRPr="00EC6F4C" w:rsidRDefault="00EC6F4C" w:rsidP="00EC6F4C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6F4C">
        <w:rPr>
          <w:rFonts w:ascii="Times New Roman" w:hAnsi="Times New Roman" w:cs="Times New Roman"/>
          <w:sz w:val="28"/>
          <w:szCs w:val="28"/>
        </w:rPr>
        <w:t>Письмо министерства образования Белгородской области от 08.06.2022 г. №17-09/14/2062 «О повышении качества условий формирования основ экономического воспитания детей дошкольного возраста»</w:t>
      </w:r>
      <w:r w:rsidR="0096423D">
        <w:rPr>
          <w:rFonts w:ascii="Times New Roman" w:hAnsi="Times New Roman" w:cs="Times New Roman"/>
          <w:sz w:val="28"/>
          <w:szCs w:val="28"/>
        </w:rPr>
        <w:t>;</w:t>
      </w:r>
      <w:r w:rsidRPr="00EC6F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F4C" w:rsidRPr="00EC6F4C" w:rsidRDefault="00EC6F4C" w:rsidP="00EC6F4C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6F4C">
        <w:rPr>
          <w:rFonts w:ascii="Times New Roman" w:hAnsi="Times New Roman" w:cs="Times New Roman"/>
          <w:sz w:val="28"/>
          <w:szCs w:val="28"/>
        </w:rPr>
        <w:t xml:space="preserve">Письмо министерства образования Белгородской области от 14.04.2022 г. №17-09/1401/0266 «О повышении качества условий для развития детского </w:t>
      </w:r>
      <w:proofErr w:type="spellStart"/>
      <w:r w:rsidRPr="00EC6F4C">
        <w:rPr>
          <w:rFonts w:ascii="Times New Roman" w:hAnsi="Times New Roman" w:cs="Times New Roman"/>
          <w:sz w:val="28"/>
          <w:szCs w:val="28"/>
        </w:rPr>
        <w:t>те</w:t>
      </w:r>
      <w:r w:rsidR="0096423D">
        <w:rPr>
          <w:rFonts w:ascii="Times New Roman" w:hAnsi="Times New Roman" w:cs="Times New Roman"/>
          <w:sz w:val="28"/>
          <w:szCs w:val="28"/>
        </w:rPr>
        <w:t>хникоконструктивного</w:t>
      </w:r>
      <w:proofErr w:type="spellEnd"/>
      <w:r w:rsidR="0096423D">
        <w:rPr>
          <w:rFonts w:ascii="Times New Roman" w:hAnsi="Times New Roman" w:cs="Times New Roman"/>
          <w:sz w:val="28"/>
          <w:szCs w:val="28"/>
        </w:rPr>
        <w:t xml:space="preserve"> творчеств»;</w:t>
      </w:r>
      <w:r w:rsidRPr="00EC6F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F4C" w:rsidRPr="00EC6F4C" w:rsidRDefault="00EC6F4C" w:rsidP="00EC6F4C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6F4C">
        <w:rPr>
          <w:rFonts w:ascii="Times New Roman" w:hAnsi="Times New Roman" w:cs="Times New Roman"/>
          <w:sz w:val="28"/>
          <w:szCs w:val="28"/>
        </w:rPr>
        <w:t>Письмо министерства образования Белгородской области от 13.05.2022 г. №17-09/14/1679 «О результатах мониторинга кадрового обеспечения детей дошкольного возраста специалистами психолого-педагогического сопровождения»</w:t>
      </w:r>
      <w:r w:rsidR="0096423D">
        <w:rPr>
          <w:rFonts w:ascii="Times New Roman" w:hAnsi="Times New Roman" w:cs="Times New Roman"/>
          <w:sz w:val="28"/>
          <w:szCs w:val="28"/>
        </w:rPr>
        <w:t>;</w:t>
      </w:r>
      <w:r w:rsidRPr="00EC6F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423D" w:rsidRDefault="00EC6F4C" w:rsidP="00EC6F4C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6F4C">
        <w:rPr>
          <w:rFonts w:ascii="Times New Roman" w:hAnsi="Times New Roman" w:cs="Times New Roman"/>
          <w:sz w:val="28"/>
          <w:szCs w:val="28"/>
        </w:rPr>
        <w:t>Письмо министерства образования Белгородской области от 27.07.2022 г. № 17-09/14/2723 «О перечне игрового и обучающего оборудования для ДОО»</w:t>
      </w:r>
      <w:r w:rsidR="0096423D">
        <w:rPr>
          <w:rFonts w:ascii="Times New Roman" w:hAnsi="Times New Roman" w:cs="Times New Roman"/>
          <w:sz w:val="28"/>
          <w:szCs w:val="28"/>
        </w:rPr>
        <w:t>;</w:t>
      </w:r>
    </w:p>
    <w:p w:rsidR="00EC6F4C" w:rsidRPr="00EC6F4C" w:rsidRDefault="0096423D" w:rsidP="00EC6F4C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F4C" w:rsidRPr="00EC6F4C">
        <w:rPr>
          <w:rFonts w:ascii="Times New Roman" w:hAnsi="Times New Roman" w:cs="Times New Roman"/>
          <w:sz w:val="28"/>
          <w:szCs w:val="28"/>
        </w:rPr>
        <w:t>Письмо министерства образования Белгородской области от 03.02.2023 г. №17-5/6795-017-264 «О совершенствовании учебно-методических и материально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EC6F4C" w:rsidRPr="00EC6F4C">
        <w:rPr>
          <w:rFonts w:ascii="Times New Roman" w:hAnsi="Times New Roman" w:cs="Times New Roman"/>
          <w:sz w:val="28"/>
          <w:szCs w:val="28"/>
        </w:rPr>
        <w:t xml:space="preserve">технических условий реализации образовательных программ дошкольного образования». </w:t>
      </w:r>
    </w:p>
    <w:p w:rsidR="008E063D" w:rsidRPr="008E063D" w:rsidRDefault="008E063D" w:rsidP="008E063D">
      <w:pPr>
        <w:pStyle w:val="a8"/>
        <w:spacing w:after="0" w:line="240" w:lineRule="auto"/>
        <w:ind w:left="501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063D">
        <w:rPr>
          <w:rFonts w:ascii="Times New Roman" w:eastAsia="Calibri" w:hAnsi="Times New Roman" w:cs="Times New Roman"/>
          <w:b/>
          <w:i/>
          <w:sz w:val="28"/>
          <w:szCs w:val="28"/>
        </w:rPr>
        <w:t>Институциональный уровень:</w:t>
      </w:r>
    </w:p>
    <w:p w:rsidR="008E063D" w:rsidRPr="008E063D" w:rsidRDefault="008E063D" w:rsidP="008E063D">
      <w:pPr>
        <w:pStyle w:val="a8"/>
        <w:numPr>
          <w:ilvl w:val="0"/>
          <w:numId w:val="6"/>
        </w:numPr>
        <w:tabs>
          <w:tab w:val="left" w:pos="267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63D">
        <w:rPr>
          <w:rFonts w:ascii="Times New Roman" w:eastAsia="Calibri" w:hAnsi="Times New Roman" w:cs="Times New Roman"/>
          <w:sz w:val="28"/>
          <w:szCs w:val="28"/>
        </w:rPr>
        <w:t xml:space="preserve">Устав МДОУ «Детский сад комбинированного вида № 19 </w:t>
      </w:r>
      <w:proofErr w:type="spellStart"/>
      <w:r w:rsidRPr="008E063D">
        <w:rPr>
          <w:rFonts w:ascii="Times New Roman" w:eastAsia="Calibri" w:hAnsi="Times New Roman" w:cs="Times New Roman"/>
          <w:sz w:val="28"/>
          <w:szCs w:val="28"/>
        </w:rPr>
        <w:t>п.Разумное</w:t>
      </w:r>
      <w:proofErr w:type="spellEnd"/>
      <w:r w:rsidRPr="008E063D">
        <w:rPr>
          <w:rFonts w:ascii="Times New Roman" w:eastAsia="Calibri" w:hAnsi="Times New Roman" w:cs="Times New Roman"/>
          <w:sz w:val="28"/>
          <w:szCs w:val="28"/>
        </w:rPr>
        <w:t xml:space="preserve"> Белгородского района Белгородской области»; </w:t>
      </w:r>
    </w:p>
    <w:p w:rsidR="008E063D" w:rsidRPr="008E063D" w:rsidRDefault="008E063D" w:rsidP="008E063D">
      <w:pPr>
        <w:pStyle w:val="a8"/>
        <w:numPr>
          <w:ilvl w:val="0"/>
          <w:numId w:val="6"/>
        </w:numPr>
        <w:tabs>
          <w:tab w:val="left" w:pos="267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63D">
        <w:rPr>
          <w:rFonts w:ascii="Times New Roman" w:eastAsia="Calibri" w:hAnsi="Times New Roman" w:cs="Times New Roman"/>
          <w:sz w:val="28"/>
          <w:szCs w:val="28"/>
        </w:rPr>
        <w:t>ОП ДО; АОП ДО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(по каждой назальной группе)</w:t>
      </w:r>
      <w:r w:rsidRPr="008E063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E063D" w:rsidRPr="008E063D" w:rsidRDefault="008E063D" w:rsidP="008E063D">
      <w:pPr>
        <w:pStyle w:val="a8"/>
        <w:numPr>
          <w:ilvl w:val="0"/>
          <w:numId w:val="6"/>
        </w:numPr>
        <w:tabs>
          <w:tab w:val="left" w:pos="267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063D">
        <w:rPr>
          <w:rFonts w:ascii="Times New Roman" w:eastAsia="Times New Roman" w:hAnsi="Times New Roman" w:cs="Times New Roman"/>
          <w:sz w:val="28"/>
          <w:szCs w:val="28"/>
        </w:rPr>
        <w:t>Локальные акты ДОУ.</w:t>
      </w:r>
    </w:p>
    <w:p w:rsidR="0008335B" w:rsidRPr="0008335B" w:rsidRDefault="0008335B" w:rsidP="0008335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35B">
        <w:rPr>
          <w:rFonts w:ascii="Times New Roman" w:hAnsi="Times New Roman" w:cs="Times New Roman"/>
          <w:b/>
          <w:sz w:val="28"/>
          <w:szCs w:val="28"/>
        </w:rPr>
        <w:t>В подпункт «</w:t>
      </w:r>
      <w:r w:rsidRPr="0008335B">
        <w:rPr>
          <w:rFonts w:ascii="Times New Roman,Bold" w:hAnsi="Times New Roman,Bold" w:cs="Times New Roman,Bold"/>
          <w:b/>
          <w:bCs/>
          <w:sz w:val="28"/>
          <w:szCs w:val="28"/>
        </w:rPr>
        <w:t xml:space="preserve">Характеристика участников образовательных отношений» </w:t>
      </w:r>
      <w:r w:rsidRPr="0008335B">
        <w:rPr>
          <w:rFonts w:ascii="Times New Roman" w:hAnsi="Times New Roman" w:cs="Times New Roman"/>
          <w:b/>
          <w:sz w:val="28"/>
          <w:szCs w:val="28"/>
        </w:rPr>
        <w:t>внесены изменения следующего содержания:</w:t>
      </w:r>
    </w:p>
    <w:p w:rsidR="0008335B" w:rsidRPr="0008335B" w:rsidRDefault="0008335B" w:rsidP="0008335B">
      <w:pPr>
        <w:autoSpaceDE w:val="0"/>
        <w:autoSpaceDN w:val="0"/>
        <w:adjustRightInd w:val="0"/>
        <w:spacing w:after="0" w:line="240" w:lineRule="auto"/>
        <w:ind w:firstLine="141"/>
        <w:jc w:val="both"/>
        <w:rPr>
          <w:rFonts w:ascii="Times New Roman" w:hAnsi="Times New Roman" w:cs="Times New Roman"/>
          <w:sz w:val="28"/>
          <w:szCs w:val="28"/>
        </w:rPr>
      </w:pPr>
      <w:r w:rsidRPr="0008335B">
        <w:rPr>
          <w:rFonts w:ascii="Times New Roman" w:hAnsi="Times New Roman" w:cs="Times New Roman"/>
          <w:sz w:val="28"/>
          <w:szCs w:val="28"/>
        </w:rPr>
        <w:t>В Учреждении функционирует 16 групп. 10 групп общеразвивающей направленности, 4 группы компенсирующей направленности для детей с тяжелыми нарушениями речи. На базе ДОО функционирует 2 группы кратковременного пребывания.</w:t>
      </w:r>
    </w:p>
    <w:p w:rsidR="0008335B" w:rsidRPr="0008335B" w:rsidRDefault="0008335B" w:rsidP="005878E6">
      <w:pPr>
        <w:pStyle w:val="a3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45487" w:rsidRPr="0096423D" w:rsidRDefault="005878E6" w:rsidP="005878E6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23D">
        <w:rPr>
          <w:rFonts w:ascii="Times New Roman" w:hAnsi="Times New Roman" w:cs="Times New Roman"/>
          <w:b/>
          <w:sz w:val="28"/>
          <w:szCs w:val="28"/>
        </w:rPr>
        <w:t>В Пункт 1.</w:t>
      </w:r>
      <w:r w:rsidR="00477E0C">
        <w:rPr>
          <w:rFonts w:ascii="Times New Roman" w:hAnsi="Times New Roman" w:cs="Times New Roman"/>
          <w:b/>
          <w:sz w:val="28"/>
          <w:szCs w:val="28"/>
        </w:rPr>
        <w:t>2</w:t>
      </w:r>
      <w:r w:rsidRPr="0096423D">
        <w:rPr>
          <w:rFonts w:ascii="Times New Roman" w:hAnsi="Times New Roman" w:cs="Times New Roman"/>
          <w:b/>
          <w:sz w:val="28"/>
          <w:szCs w:val="28"/>
        </w:rPr>
        <w:t xml:space="preserve">. в подпункт </w:t>
      </w:r>
      <w:r w:rsidRPr="0096423D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1.2.9. «Общественная деятельность дошкольной образовательной организации»</w:t>
      </w:r>
      <w:r w:rsidRPr="009642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2C78">
        <w:rPr>
          <w:rFonts w:ascii="Times New Roman" w:hAnsi="Times New Roman" w:cs="Times New Roman"/>
          <w:b/>
          <w:sz w:val="28"/>
          <w:szCs w:val="28"/>
        </w:rPr>
        <w:t xml:space="preserve">в таблицу </w:t>
      </w:r>
      <w:r w:rsidRPr="0096423D">
        <w:rPr>
          <w:rFonts w:ascii="Times New Roman" w:hAnsi="Times New Roman" w:cs="Times New Roman"/>
          <w:b/>
          <w:sz w:val="28"/>
          <w:szCs w:val="28"/>
        </w:rPr>
        <w:t>внесены изменения следующего содержания:</w:t>
      </w:r>
    </w:p>
    <w:tbl>
      <w:tblPr>
        <w:tblStyle w:val="a7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36"/>
        <w:gridCol w:w="7087"/>
      </w:tblGrid>
      <w:tr w:rsidR="004874F8" w:rsidRPr="00C83984" w:rsidTr="00477E0C">
        <w:trPr>
          <w:trHeight w:val="4800"/>
        </w:trPr>
        <w:tc>
          <w:tcPr>
            <w:tcW w:w="2836" w:type="dxa"/>
            <w:tcBorders>
              <w:bottom w:val="single" w:sz="4" w:space="0" w:color="auto"/>
            </w:tcBorders>
          </w:tcPr>
          <w:p w:rsidR="005878E6" w:rsidRPr="00000F1F" w:rsidRDefault="005878E6" w:rsidP="005878E6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000F1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lastRenderedPageBreak/>
              <w:t xml:space="preserve">Участие в разработке и реализации муниципальных, </w:t>
            </w:r>
          </w:p>
          <w:p w:rsidR="005878E6" w:rsidRPr="00000F1F" w:rsidRDefault="005878E6" w:rsidP="005878E6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000F1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региональных, федеральных, </w:t>
            </w:r>
          </w:p>
          <w:p w:rsidR="004874F8" w:rsidRPr="00000F1F" w:rsidRDefault="005878E6" w:rsidP="005878E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00F1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международных программ и проектов</w:t>
            </w:r>
            <w:r w:rsidRPr="00000F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874F8" w:rsidRPr="00000F1F" w:rsidRDefault="004874F8" w:rsidP="009561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4F8" w:rsidRPr="00000F1F" w:rsidRDefault="004874F8" w:rsidP="009561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4F8" w:rsidRPr="00000F1F" w:rsidRDefault="004874F8" w:rsidP="009561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4F8" w:rsidRPr="00000F1F" w:rsidRDefault="004874F8" w:rsidP="009561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4F8" w:rsidRPr="00000F1F" w:rsidRDefault="004874F8" w:rsidP="009561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4F8" w:rsidRPr="00000F1F" w:rsidRDefault="004874F8" w:rsidP="009561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4F8" w:rsidRPr="00000F1F" w:rsidRDefault="004874F8" w:rsidP="009561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4F8" w:rsidRPr="00000F1F" w:rsidRDefault="004874F8" w:rsidP="009561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:rsidR="005878E6" w:rsidRPr="00000F1F" w:rsidRDefault="005878E6" w:rsidP="005878E6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ar-SA"/>
              </w:rPr>
            </w:pPr>
            <w:r w:rsidRPr="00000F1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ar-SA"/>
              </w:rPr>
              <w:t>Федеральный уровень:</w:t>
            </w:r>
          </w:p>
          <w:p w:rsidR="005878E6" w:rsidRPr="00000F1F" w:rsidRDefault="00000F1F" w:rsidP="005878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Инновационный </w:t>
            </w:r>
            <w:r w:rsidR="005878E6" w:rsidRPr="00000F1F">
              <w:rPr>
                <w:rFonts w:ascii="Times New Roman" w:hAnsi="Times New Roman" w:cs="Times New Roman"/>
                <w:sz w:val="28"/>
                <w:szCs w:val="28"/>
              </w:rPr>
              <w:t>Всероссийский природоохранный социально – образовательный проект «</w:t>
            </w:r>
            <w:proofErr w:type="spellStart"/>
            <w:r w:rsidR="005878E6" w:rsidRPr="00000F1F">
              <w:rPr>
                <w:rFonts w:ascii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 w:rsidR="005878E6" w:rsidRPr="00000F1F">
              <w:rPr>
                <w:rFonts w:ascii="Times New Roman" w:hAnsi="Times New Roman" w:cs="Times New Roman"/>
                <w:sz w:val="28"/>
                <w:szCs w:val="28"/>
              </w:rPr>
              <w:t xml:space="preserve"> – дошколята»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878E6" w:rsidRPr="00000F1F" w:rsidRDefault="005878E6" w:rsidP="005878E6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ar-SA"/>
              </w:rPr>
            </w:pPr>
            <w:r w:rsidRPr="00000F1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ar-SA"/>
              </w:rPr>
              <w:t>Региональный уровень:</w:t>
            </w:r>
          </w:p>
          <w:p w:rsidR="005878E6" w:rsidRPr="00000F1F" w:rsidRDefault="005878E6" w:rsidP="005878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0F1F">
              <w:rPr>
                <w:rFonts w:ascii="Times New Roman" w:hAnsi="Times New Roman" w:cs="Times New Roman"/>
                <w:sz w:val="28"/>
                <w:szCs w:val="28"/>
              </w:rPr>
              <w:t>- Участник апробации Электронного портфеля игровых и образовательных практик «Дети в приоритете»</w:t>
            </w:r>
            <w:r w:rsidR="00000F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878E6" w:rsidRPr="00000F1F" w:rsidRDefault="005878E6" w:rsidP="005878E6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ar-SA"/>
              </w:rPr>
            </w:pPr>
            <w:r w:rsidRPr="00000F1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ar-SA"/>
              </w:rPr>
              <w:t>Муниципальный уровень:</w:t>
            </w:r>
          </w:p>
          <w:p w:rsidR="00FF6E51" w:rsidRPr="00000F1F" w:rsidRDefault="005878E6" w:rsidP="00FF6E5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0F1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000F1F">
              <w:rPr>
                <w:rFonts w:ascii="Times New Roman" w:hAnsi="Times New Roman" w:cs="Times New Roman"/>
                <w:sz w:val="28"/>
                <w:szCs w:val="28"/>
              </w:rPr>
              <w:t>Стажировочная</w:t>
            </w:r>
            <w:proofErr w:type="spellEnd"/>
            <w:r w:rsidRPr="00000F1F">
              <w:rPr>
                <w:rFonts w:ascii="Times New Roman" w:hAnsi="Times New Roman" w:cs="Times New Roman"/>
                <w:sz w:val="28"/>
                <w:szCs w:val="28"/>
              </w:rPr>
              <w:t xml:space="preserve"> площадка по методическому сопровождению внедрения федеральных образовательных программ дошкольного образования</w:t>
            </w:r>
            <w:r w:rsidR="00000F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00F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F6E51" w:rsidRPr="00000F1F" w:rsidRDefault="00FF6E51" w:rsidP="00FF6E5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0F1F">
              <w:rPr>
                <w:rFonts w:ascii="Times New Roman" w:hAnsi="Times New Roman" w:cs="Times New Roman"/>
                <w:sz w:val="28"/>
                <w:szCs w:val="28"/>
              </w:rPr>
              <w:t>- Ресурсная площадка по внедрению электронного портфеля игровых и образовательных практик поддержки семей с детьми дошкольного возраста «Дети в приоритете»</w:t>
            </w:r>
            <w:r w:rsidR="00000F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477E0C" w:rsidRPr="0008335B" w:rsidRDefault="00477E0C" w:rsidP="00477E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8335B" w:rsidRDefault="0008335B" w:rsidP="00477E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E0C" w:rsidRDefault="00477E0C" w:rsidP="00477E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7E0C">
        <w:rPr>
          <w:rFonts w:ascii="Times New Roman" w:hAnsi="Times New Roman" w:cs="Times New Roman"/>
          <w:b/>
          <w:sz w:val="28"/>
          <w:szCs w:val="28"/>
        </w:rPr>
        <w:t xml:space="preserve">В подпункт </w:t>
      </w:r>
      <w:r w:rsidRPr="00477E0C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1.2.12. «Организация образовательного процес</w:t>
      </w: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с</w:t>
      </w:r>
      <w:r w:rsidRPr="00477E0C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а»</w:t>
      </w: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Pr="00477E0C">
        <w:rPr>
          <w:rFonts w:ascii="Times New Roman" w:hAnsi="Times New Roman" w:cs="Times New Roman"/>
          <w:b/>
          <w:sz w:val="28"/>
          <w:szCs w:val="28"/>
        </w:rPr>
        <w:t>внесены изменения следующего содержания:</w:t>
      </w:r>
    </w:p>
    <w:p w:rsidR="00353852" w:rsidRPr="00353852" w:rsidRDefault="0079779A" w:rsidP="00353852">
      <w:pPr>
        <w:spacing w:after="3" w:line="248" w:lineRule="auto"/>
        <w:ind w:left="-15" w:right="48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  <w:r w:rsidRPr="0035385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Система в организации образовательного процесса соответствует требованиями ФГОС ДО и СанПиН, спроектирована в соответствии с </w:t>
      </w:r>
      <w:r w:rsidRPr="00353852">
        <w:rPr>
          <w:rFonts w:ascii="Times New Roman" w:hAnsi="Times New Roman" w:cs="Times New Roman"/>
          <w:sz w:val="28"/>
          <w:szCs w:val="28"/>
        </w:rPr>
        <w:t>федеральной образовательной программой дошкольного образования (далее – ФОП ДО)</w:t>
      </w:r>
      <w:r w:rsidRPr="0035385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успешно выстраивается в рациональной взаимосвязи психолого-педагогической деятельности по реализации содержания </w:t>
      </w:r>
      <w:r w:rsidR="00353852" w:rsidRPr="00353852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основной образовательной программы дошкольного образования ДОУ</w:t>
      </w:r>
      <w:r w:rsidR="00353852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353852" w:rsidRPr="0035385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53852" w:rsidRPr="00353852">
        <w:rPr>
          <w:rFonts w:ascii="Times New Roman" w:hAnsi="Times New Roman" w:cs="Times New Roman"/>
          <w:sz w:val="28"/>
          <w:szCs w:val="28"/>
        </w:rPr>
        <w:t>обеспечива</w:t>
      </w:r>
      <w:r w:rsidR="00353852">
        <w:rPr>
          <w:rFonts w:ascii="Times New Roman" w:hAnsi="Times New Roman" w:cs="Times New Roman"/>
          <w:sz w:val="28"/>
          <w:szCs w:val="28"/>
        </w:rPr>
        <w:t>ет</w:t>
      </w:r>
      <w:r w:rsidR="00353852" w:rsidRPr="00353852">
        <w:rPr>
          <w:rFonts w:ascii="Times New Roman" w:hAnsi="Times New Roman" w:cs="Times New Roman"/>
          <w:sz w:val="28"/>
          <w:szCs w:val="28"/>
        </w:rPr>
        <w:t xml:space="preserve"> физическое и психическое развитие ребенка в различных видах деятельности и охватыва</w:t>
      </w:r>
      <w:r w:rsidR="00353852">
        <w:rPr>
          <w:rFonts w:ascii="Times New Roman" w:hAnsi="Times New Roman" w:cs="Times New Roman"/>
          <w:sz w:val="28"/>
          <w:szCs w:val="28"/>
        </w:rPr>
        <w:t>ет</w:t>
      </w:r>
      <w:r w:rsidR="00353852" w:rsidRPr="00353852">
        <w:rPr>
          <w:rFonts w:ascii="Times New Roman" w:hAnsi="Times New Roman" w:cs="Times New Roman"/>
          <w:sz w:val="28"/>
          <w:szCs w:val="28"/>
        </w:rPr>
        <w:t xml:space="preserve"> структурные единицы</w:t>
      </w:r>
      <w:r w:rsidR="00353852">
        <w:rPr>
          <w:rFonts w:ascii="Times New Roman" w:hAnsi="Times New Roman" w:cs="Times New Roman"/>
          <w:sz w:val="28"/>
          <w:szCs w:val="28"/>
        </w:rPr>
        <w:t>,</w:t>
      </w:r>
      <w:r w:rsidR="00353852" w:rsidRPr="00353852">
        <w:rPr>
          <w:rFonts w:ascii="Times New Roman" w:hAnsi="Times New Roman" w:cs="Times New Roman"/>
          <w:sz w:val="28"/>
          <w:szCs w:val="28"/>
        </w:rPr>
        <w:t xml:space="preserve"> представляющ</w:t>
      </w:r>
      <w:r w:rsidR="00353852">
        <w:rPr>
          <w:rFonts w:ascii="Times New Roman" w:hAnsi="Times New Roman" w:cs="Times New Roman"/>
          <w:sz w:val="28"/>
          <w:szCs w:val="28"/>
        </w:rPr>
        <w:t>и</w:t>
      </w:r>
      <w:r w:rsidR="00353852" w:rsidRPr="00353852">
        <w:rPr>
          <w:rFonts w:ascii="Times New Roman" w:hAnsi="Times New Roman" w:cs="Times New Roman"/>
          <w:sz w:val="28"/>
          <w:szCs w:val="28"/>
        </w:rPr>
        <w:t>е о</w:t>
      </w:r>
      <w:r w:rsidR="00353852">
        <w:rPr>
          <w:rFonts w:ascii="Times New Roman" w:hAnsi="Times New Roman" w:cs="Times New Roman"/>
          <w:sz w:val="28"/>
          <w:szCs w:val="28"/>
        </w:rPr>
        <w:t>пределенное направление обучения и воспитания</w:t>
      </w:r>
      <w:r w:rsidR="00353852" w:rsidRPr="00353852">
        <w:rPr>
          <w:rFonts w:ascii="Times New Roman" w:hAnsi="Times New Roman" w:cs="Times New Roman"/>
          <w:sz w:val="28"/>
          <w:szCs w:val="28"/>
        </w:rPr>
        <w:t xml:space="preserve"> </w:t>
      </w:r>
      <w:r w:rsidR="00353852">
        <w:rPr>
          <w:rFonts w:ascii="Times New Roman" w:hAnsi="Times New Roman" w:cs="Times New Roman"/>
          <w:sz w:val="28"/>
          <w:szCs w:val="28"/>
        </w:rPr>
        <w:t xml:space="preserve">- </w:t>
      </w:r>
      <w:r w:rsidR="00353852" w:rsidRPr="00353852">
        <w:rPr>
          <w:rFonts w:ascii="Times New Roman" w:hAnsi="Times New Roman" w:cs="Times New Roman"/>
          <w:sz w:val="28"/>
          <w:szCs w:val="28"/>
        </w:rPr>
        <w:t xml:space="preserve">образовательные области </w:t>
      </w:r>
      <w:r w:rsidR="00353852">
        <w:rPr>
          <w:rFonts w:ascii="Times New Roman" w:hAnsi="Times New Roman" w:cs="Times New Roman"/>
          <w:sz w:val="28"/>
          <w:szCs w:val="28"/>
        </w:rPr>
        <w:t>(</w:t>
      </w:r>
      <w:r w:rsidR="00353852" w:rsidRPr="00353852">
        <w:rPr>
          <w:rFonts w:ascii="Times New Roman" w:hAnsi="Times New Roman" w:cs="Times New Roman"/>
          <w:sz w:val="28"/>
          <w:szCs w:val="28"/>
        </w:rPr>
        <w:t>п. 2.6</w:t>
      </w:r>
      <w:r w:rsidR="00353852">
        <w:rPr>
          <w:rFonts w:ascii="Times New Roman" w:hAnsi="Times New Roman" w:cs="Times New Roman"/>
          <w:sz w:val="28"/>
          <w:szCs w:val="28"/>
        </w:rPr>
        <w:t xml:space="preserve"> ФГОС ДО</w:t>
      </w:r>
      <w:r w:rsidR="00353852" w:rsidRPr="00353852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79779A" w:rsidRDefault="0079779A" w:rsidP="0079779A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  <w:r w:rsidRPr="00A62BCB">
        <w:rPr>
          <w:rFonts w:ascii="Times New Roman" w:eastAsia="Times New Roman" w:hAnsi="Times New Roman" w:cs="Times New Roman"/>
          <w:sz w:val="28"/>
          <w:szCs w:val="24"/>
          <w:lang w:eastAsia="ar-SA"/>
        </w:rPr>
        <w:t>Процесс организации образовательной деятельности в МДОУ носит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</w:t>
      </w:r>
      <w:r w:rsidR="00353852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комплексный, плановый характер, которая </w:t>
      </w:r>
      <w:r w:rsidRPr="00A62BCB">
        <w:rPr>
          <w:rFonts w:ascii="Times New Roman" w:eastAsia="Times New Roman" w:hAnsi="Times New Roman" w:cs="Times New Roman"/>
          <w:sz w:val="28"/>
          <w:szCs w:val="24"/>
          <w:lang w:eastAsia="ar-SA"/>
        </w:rPr>
        <w:t>осуществляется в ходе режимных моментов в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</w:t>
      </w:r>
      <w:r w:rsidRPr="00A62BCB">
        <w:rPr>
          <w:rFonts w:ascii="Times New Roman" w:eastAsia="Times New Roman" w:hAnsi="Times New Roman" w:cs="Times New Roman"/>
          <w:sz w:val="28"/>
          <w:szCs w:val="24"/>
          <w:lang w:eastAsia="ar-SA"/>
        </w:rPr>
        <w:t>совместной деятельности педагога с детьми, самостоятельной деятельности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</w:t>
      </w:r>
      <w:r w:rsidRPr="00A62BCB">
        <w:rPr>
          <w:rFonts w:ascii="Times New Roman" w:eastAsia="Times New Roman" w:hAnsi="Times New Roman" w:cs="Times New Roman"/>
          <w:sz w:val="28"/>
          <w:szCs w:val="24"/>
          <w:lang w:eastAsia="ar-SA"/>
        </w:rPr>
        <w:t>дошкольников, во взаимодействии с семьями воспитанников.</w:t>
      </w:r>
    </w:p>
    <w:p w:rsidR="00415AB1" w:rsidRPr="00415AB1" w:rsidRDefault="00415AB1" w:rsidP="00415A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16"/>
          <w:szCs w:val="16"/>
        </w:rPr>
      </w:pPr>
    </w:p>
    <w:p w:rsidR="00415AB1" w:rsidRPr="00415AB1" w:rsidRDefault="00415AB1" w:rsidP="00415AB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Содержание раздела 2. «Аналитико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прогностическое обоснование Программы развития», </w:t>
      </w:r>
      <w:r>
        <w:rPr>
          <w:rFonts w:ascii="Times New Roman" w:hAnsi="Times New Roman" w:cs="Times New Roman"/>
          <w:b/>
          <w:sz w:val="28"/>
          <w:szCs w:val="28"/>
        </w:rPr>
        <w:t xml:space="preserve">пункта </w:t>
      </w:r>
      <w:r w:rsidRPr="002D2744">
        <w:rPr>
          <w:rFonts w:ascii="Times New Roman" w:hAnsi="Times New Roman" w:cs="Times New Roman"/>
          <w:b/>
          <w:sz w:val="28"/>
          <w:szCs w:val="28"/>
        </w:rPr>
        <w:t xml:space="preserve">2.1.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2D2744">
        <w:rPr>
          <w:rFonts w:ascii="Times New Roman" w:hAnsi="Times New Roman" w:cs="Times New Roman"/>
          <w:b/>
          <w:sz w:val="28"/>
          <w:szCs w:val="28"/>
        </w:rPr>
        <w:t>Анализ состояния и прогноз тенденций и изменений внешней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 w:rsidRPr="002D2744">
        <w:rPr>
          <w:rFonts w:ascii="Times New Roman" w:hAnsi="Times New Roman" w:cs="Times New Roman"/>
          <w:b/>
          <w:sz w:val="28"/>
          <w:szCs w:val="28"/>
        </w:rPr>
        <w:t>среды и социального заказа дошкольной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образовательной организации» </w:t>
      </w:r>
      <w:r w:rsidRPr="00477E0C">
        <w:rPr>
          <w:rFonts w:ascii="Times New Roman" w:hAnsi="Times New Roman" w:cs="Times New Roman"/>
          <w:b/>
          <w:sz w:val="28"/>
          <w:szCs w:val="28"/>
        </w:rPr>
        <w:t>изменен</w:t>
      </w:r>
      <w:r>
        <w:rPr>
          <w:rFonts w:ascii="Times New Roman" w:hAnsi="Times New Roman" w:cs="Times New Roman"/>
          <w:b/>
          <w:sz w:val="28"/>
          <w:szCs w:val="28"/>
        </w:rPr>
        <w:t>о, следует читать</w:t>
      </w:r>
      <w:r w:rsidRPr="00477E0C">
        <w:rPr>
          <w:rFonts w:ascii="Times New Roman" w:hAnsi="Times New Roman" w:cs="Times New Roman"/>
          <w:b/>
          <w:sz w:val="28"/>
          <w:szCs w:val="28"/>
        </w:rPr>
        <w:t>:</w:t>
      </w:r>
    </w:p>
    <w:p w:rsidR="00A425BB" w:rsidRDefault="00A425BB" w:rsidP="00A425B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 деятельности МДОУ должны формироваться в соответствии со стратегическими приоритетами в сфере образования, которые определены нормативными документами разных уровней.</w:t>
      </w:r>
    </w:p>
    <w:p w:rsidR="00A425BB" w:rsidRDefault="00A425BB" w:rsidP="00A42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условиях новых социальных преобразований в России образование становится важнейшим ресурсом социально-экономического, политического и культурного развития страны. Новыми нормами становятся жизнь в постоянно изменяющихся условиях, что требует умения решать постоянно возникающие новые, нестандартные проблемы; жизнь в условиях поликультурного общества, </w:t>
      </w:r>
      <w:r>
        <w:rPr>
          <w:rFonts w:ascii="Times New Roman" w:hAnsi="Times New Roman" w:cs="Times New Roman"/>
          <w:sz w:val="28"/>
          <w:szCs w:val="28"/>
        </w:rPr>
        <w:lastRenderedPageBreak/>
        <w:t>выдвигающая повышенные требования к коммуникационному взаимодействию и сотрудничеству, толерантности.</w:t>
      </w:r>
    </w:p>
    <w:p w:rsidR="00A425BB" w:rsidRPr="00A425BB" w:rsidRDefault="00A425BB" w:rsidP="00A425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25BB">
        <w:rPr>
          <w:rFonts w:ascii="Times New Roman" w:hAnsi="Times New Roman" w:cs="Times New Roman"/>
          <w:sz w:val="28"/>
          <w:szCs w:val="28"/>
        </w:rPr>
        <w:t xml:space="preserve">Развитие дошкольного образовательного учреждения определяется рядом факторов изменения внешней среды на федеральном и региональном уровнях. </w:t>
      </w:r>
    </w:p>
    <w:p w:rsidR="00A425BB" w:rsidRDefault="00A425BB" w:rsidP="00A42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A425BB">
        <w:rPr>
          <w:rFonts w:ascii="Times New Roman" w:hAnsi="Times New Roman" w:cs="Times New Roman"/>
          <w:sz w:val="28"/>
          <w:szCs w:val="28"/>
        </w:rPr>
        <w:t xml:space="preserve">Федеральными приоритетами дошкольного образования являются следующие направления деятельности: </w:t>
      </w:r>
    </w:p>
    <w:p w:rsidR="00A425BB" w:rsidRDefault="00A425BB" w:rsidP="00A425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425BB">
        <w:rPr>
          <w:rFonts w:ascii="Times New Roman" w:hAnsi="Times New Roman" w:cs="Times New Roman"/>
          <w:sz w:val="28"/>
          <w:szCs w:val="28"/>
        </w:rPr>
        <w:t xml:space="preserve">внедрение федеральной образовательной программы дошкольного образования, направленной на создание единого образовательного пространства воспитания и обучение детей от рождения до поступления в школу; </w:t>
      </w:r>
    </w:p>
    <w:p w:rsidR="00A425BB" w:rsidRDefault="00A425BB" w:rsidP="00A425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425BB">
        <w:rPr>
          <w:rFonts w:ascii="Times New Roman" w:hAnsi="Times New Roman" w:cs="Times New Roman"/>
          <w:sz w:val="28"/>
          <w:szCs w:val="28"/>
        </w:rPr>
        <w:t xml:space="preserve">создание единого ядра содержания дошкольного образования; </w:t>
      </w:r>
    </w:p>
    <w:p w:rsidR="00A425BB" w:rsidRPr="00A425BB" w:rsidRDefault="00A425BB" w:rsidP="00A425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425BB">
        <w:rPr>
          <w:rFonts w:ascii="Times New Roman" w:hAnsi="Times New Roman" w:cs="Times New Roman"/>
          <w:sz w:val="28"/>
          <w:szCs w:val="28"/>
        </w:rPr>
        <w:t xml:space="preserve">определение единых для РФ базового объема и содержания ДО и планируемых результатов освоения образовательной программы. </w:t>
      </w:r>
    </w:p>
    <w:p w:rsidR="00A425BB" w:rsidRPr="00A425BB" w:rsidRDefault="00A425BB" w:rsidP="00A42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5BB">
        <w:rPr>
          <w:rFonts w:ascii="Times New Roman" w:hAnsi="Times New Roman" w:cs="Times New Roman"/>
          <w:sz w:val="28"/>
          <w:szCs w:val="28"/>
        </w:rPr>
        <w:t xml:space="preserve"> Региональными приоритетами развития дошкольного образования являются: </w:t>
      </w:r>
    </w:p>
    <w:p w:rsidR="00A425BB" w:rsidRPr="00A425BB" w:rsidRDefault="00A425BB" w:rsidP="00A425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425BB">
        <w:rPr>
          <w:rFonts w:ascii="Times New Roman" w:hAnsi="Times New Roman" w:cs="Times New Roman"/>
          <w:sz w:val="28"/>
          <w:szCs w:val="28"/>
        </w:rPr>
        <w:t xml:space="preserve">обеспечение доступности дошкольного образования за счет развития сети муниципальных дошкольных организаций и негосударственного сектора; </w:t>
      </w:r>
    </w:p>
    <w:p w:rsidR="00A425BB" w:rsidRPr="00A425BB" w:rsidRDefault="00A425BB" w:rsidP="00A425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425BB">
        <w:rPr>
          <w:rFonts w:ascii="Times New Roman" w:hAnsi="Times New Roman" w:cs="Times New Roman"/>
          <w:sz w:val="28"/>
          <w:szCs w:val="28"/>
        </w:rPr>
        <w:t xml:space="preserve">психолого-педагогическая поддержка развития детей раннего возраста (от 0 до 3 лет) в условиях семейного воспитания; </w:t>
      </w:r>
    </w:p>
    <w:p w:rsidR="00A425BB" w:rsidRPr="00A425BB" w:rsidRDefault="00A425BB" w:rsidP="00A425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425BB">
        <w:rPr>
          <w:rFonts w:ascii="Times New Roman" w:hAnsi="Times New Roman" w:cs="Times New Roman"/>
          <w:sz w:val="28"/>
          <w:szCs w:val="28"/>
        </w:rPr>
        <w:t xml:space="preserve">духовно-нравственное воспитание дошкольников: формирование базовых основ православной культуры и регионального патриотизма; </w:t>
      </w:r>
    </w:p>
    <w:p w:rsidR="00A425BB" w:rsidRPr="00A425BB" w:rsidRDefault="00A425BB" w:rsidP="00A425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425BB">
        <w:rPr>
          <w:rFonts w:ascii="Times New Roman" w:hAnsi="Times New Roman" w:cs="Times New Roman"/>
          <w:sz w:val="28"/>
          <w:szCs w:val="28"/>
        </w:rPr>
        <w:t xml:space="preserve">формирование у детей и подростков «моды» на здоровый образ жизни. </w:t>
      </w:r>
    </w:p>
    <w:p w:rsidR="00A425BB" w:rsidRPr="00A425BB" w:rsidRDefault="00A425BB" w:rsidP="00A42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A425BB">
        <w:rPr>
          <w:rFonts w:ascii="Times New Roman" w:hAnsi="Times New Roman" w:cs="Times New Roman"/>
          <w:sz w:val="28"/>
          <w:szCs w:val="28"/>
        </w:rPr>
        <w:t xml:space="preserve">Также необходимо отметить приоритетные направления обновления содержания дошкольного образования: </w:t>
      </w:r>
    </w:p>
    <w:p w:rsidR="00A425BB" w:rsidRPr="00A425BB" w:rsidRDefault="00A425BB" w:rsidP="00A425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25BB">
        <w:rPr>
          <w:rFonts w:ascii="Times New Roman" w:hAnsi="Times New Roman" w:cs="Times New Roman"/>
          <w:sz w:val="28"/>
          <w:szCs w:val="28"/>
        </w:rPr>
        <w:t xml:space="preserve">-физическое развитие дошкольников; </w:t>
      </w:r>
    </w:p>
    <w:p w:rsidR="00A425BB" w:rsidRPr="00A425BB" w:rsidRDefault="00A425BB" w:rsidP="00A425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25BB">
        <w:rPr>
          <w:rFonts w:ascii="Times New Roman" w:hAnsi="Times New Roman" w:cs="Times New Roman"/>
          <w:sz w:val="28"/>
          <w:szCs w:val="28"/>
        </w:rPr>
        <w:t xml:space="preserve">-осуществление преемственности в реализации ФГОС дошкольного и начального общего образования; </w:t>
      </w:r>
    </w:p>
    <w:p w:rsidR="00A425BB" w:rsidRPr="00A425BB" w:rsidRDefault="00A425BB" w:rsidP="00A425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25BB">
        <w:rPr>
          <w:rFonts w:ascii="Times New Roman" w:hAnsi="Times New Roman" w:cs="Times New Roman"/>
          <w:sz w:val="28"/>
          <w:szCs w:val="28"/>
        </w:rPr>
        <w:t xml:space="preserve"> -реализация системно-деятельностного подхода; </w:t>
      </w:r>
    </w:p>
    <w:p w:rsidR="00A425BB" w:rsidRPr="00A425BB" w:rsidRDefault="00A425BB" w:rsidP="00A42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A425BB">
        <w:rPr>
          <w:rFonts w:ascii="Times New Roman" w:hAnsi="Times New Roman" w:cs="Times New Roman"/>
          <w:sz w:val="28"/>
          <w:szCs w:val="28"/>
        </w:rPr>
        <w:t xml:space="preserve">-обеспечение психолого-педагогической поддержки семьи и повышение педагогической компетентности родителей; </w:t>
      </w:r>
    </w:p>
    <w:p w:rsidR="00A425BB" w:rsidRPr="00A425BB" w:rsidRDefault="00A425BB" w:rsidP="00A42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A425BB">
        <w:rPr>
          <w:rFonts w:ascii="Times New Roman" w:hAnsi="Times New Roman" w:cs="Times New Roman"/>
          <w:sz w:val="28"/>
          <w:szCs w:val="28"/>
        </w:rPr>
        <w:t xml:space="preserve">Важным требованием современной концепции управления образовательным учреждением является проектно-целевой подход, согласно которому управление и развитие осуществляется посредством участия в проектах разного уровня и их инициирования. </w:t>
      </w:r>
    </w:p>
    <w:p w:rsidR="00A425BB" w:rsidRPr="00A425BB" w:rsidRDefault="00A425BB" w:rsidP="00A42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A425BB">
        <w:rPr>
          <w:rFonts w:ascii="Times New Roman" w:hAnsi="Times New Roman" w:cs="Times New Roman"/>
          <w:sz w:val="28"/>
          <w:szCs w:val="28"/>
        </w:rPr>
        <w:t xml:space="preserve">Наиболее эффективными методами в работе с педагогическими кадрами определены: </w:t>
      </w:r>
    </w:p>
    <w:p w:rsidR="00A425BB" w:rsidRPr="00A425BB" w:rsidRDefault="00A425BB" w:rsidP="00A425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A425BB">
        <w:rPr>
          <w:rFonts w:ascii="Times New Roman" w:hAnsi="Times New Roman" w:cs="Times New Roman"/>
          <w:sz w:val="28"/>
          <w:szCs w:val="28"/>
        </w:rPr>
        <w:t xml:space="preserve">спользование новых моделей повышения квалификации педагогических работников, предполагающих индивидуализацию траекторий профессионального развития; </w:t>
      </w:r>
    </w:p>
    <w:p w:rsidR="00A425BB" w:rsidRPr="00A425BB" w:rsidRDefault="00A425BB" w:rsidP="00A425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425BB">
        <w:rPr>
          <w:rFonts w:ascii="Times New Roman" w:hAnsi="Times New Roman" w:cs="Times New Roman"/>
          <w:sz w:val="28"/>
          <w:szCs w:val="28"/>
        </w:rPr>
        <w:t xml:space="preserve">поддержка инновационной и </w:t>
      </w:r>
      <w:proofErr w:type="spellStart"/>
      <w:r w:rsidRPr="00A425BB">
        <w:rPr>
          <w:rFonts w:ascii="Times New Roman" w:hAnsi="Times New Roman" w:cs="Times New Roman"/>
          <w:sz w:val="28"/>
          <w:szCs w:val="28"/>
        </w:rPr>
        <w:t>стажировочной</w:t>
      </w:r>
      <w:proofErr w:type="spellEnd"/>
      <w:r w:rsidRPr="00A425BB">
        <w:rPr>
          <w:rFonts w:ascii="Times New Roman" w:hAnsi="Times New Roman" w:cs="Times New Roman"/>
          <w:sz w:val="28"/>
          <w:szCs w:val="28"/>
        </w:rPr>
        <w:t xml:space="preserve"> деятельности педагогических работников. </w:t>
      </w:r>
    </w:p>
    <w:p w:rsidR="00A425BB" w:rsidRPr="00A425BB" w:rsidRDefault="00A425BB" w:rsidP="00A425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25BB">
        <w:rPr>
          <w:rFonts w:ascii="Times New Roman" w:hAnsi="Times New Roman" w:cs="Times New Roman"/>
          <w:sz w:val="28"/>
          <w:szCs w:val="28"/>
        </w:rPr>
        <w:t xml:space="preserve">Таким образом, миссия дошкольного образовательного учреждения заключается в предоставлении качественных образовательных услуг с учетом запросов и интересов всех участников педагогического взаимодействия, создании условий для роста профессионализма педагогов, повышения педагогической грамотности родителей и дальнейшего успешного развития маленького человека в обществе. </w:t>
      </w:r>
    </w:p>
    <w:p w:rsidR="00A425BB" w:rsidRPr="00A425BB" w:rsidRDefault="00A425BB" w:rsidP="00A425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25BB">
        <w:rPr>
          <w:rFonts w:ascii="Times New Roman" w:hAnsi="Times New Roman" w:cs="Times New Roman"/>
          <w:sz w:val="28"/>
          <w:szCs w:val="28"/>
        </w:rPr>
        <w:lastRenderedPageBreak/>
        <w:t xml:space="preserve"> С целью изучения государственного и социального заказа, определения приоритетов и тенденций изменения МДОУ </w:t>
      </w:r>
      <w:r>
        <w:rPr>
          <w:rFonts w:ascii="Times New Roman" w:hAnsi="Times New Roman" w:cs="Times New Roman"/>
          <w:sz w:val="28"/>
          <w:szCs w:val="28"/>
        </w:rPr>
        <w:t xml:space="preserve">«Детский сад комбинированного вида </w:t>
      </w:r>
      <w:r w:rsidRPr="00A425BB">
        <w:rPr>
          <w:rFonts w:ascii="Times New Roman" w:hAnsi="Times New Roman" w:cs="Times New Roman"/>
          <w:sz w:val="28"/>
          <w:szCs w:val="28"/>
        </w:rPr>
        <w:t>№19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п.Разумное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A425BB">
        <w:rPr>
          <w:rFonts w:ascii="Times New Roman" w:hAnsi="Times New Roman" w:cs="Times New Roman"/>
          <w:sz w:val="28"/>
          <w:szCs w:val="28"/>
        </w:rPr>
        <w:t xml:space="preserve"> был проведен анализ внешней среды дошкольного образовательного учреждения. </w:t>
      </w:r>
    </w:p>
    <w:p w:rsidR="00A425BB" w:rsidRDefault="00B829F1" w:rsidP="00B829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29F1">
        <w:rPr>
          <w:rFonts w:ascii="Times New Roman" w:hAnsi="Times New Roman" w:cs="Times New Roman"/>
          <w:b/>
          <w:sz w:val="28"/>
          <w:szCs w:val="28"/>
        </w:rPr>
        <w:t>В таблице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16FE">
        <w:rPr>
          <w:rFonts w:ascii="Times New Roman" w:hAnsi="Times New Roman" w:cs="Times New Roman"/>
          <w:b/>
          <w:bCs/>
          <w:sz w:val="28"/>
          <w:szCs w:val="28"/>
        </w:rPr>
        <w:t>SWOT-анализ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 исключить </w:t>
      </w:r>
      <w:r w:rsidR="00DC16AB">
        <w:rPr>
          <w:rFonts w:ascii="Times New Roman" w:hAnsi="Times New Roman" w:cs="Times New Roman"/>
          <w:b/>
          <w:bCs/>
          <w:sz w:val="28"/>
          <w:szCs w:val="28"/>
        </w:rPr>
        <w:t xml:space="preserve">из </w:t>
      </w:r>
      <w:r>
        <w:rPr>
          <w:rFonts w:ascii="Times New Roman" w:hAnsi="Times New Roman" w:cs="Times New Roman"/>
          <w:b/>
          <w:bCs/>
          <w:sz w:val="28"/>
          <w:szCs w:val="28"/>
        </w:rPr>
        <w:t>содержание названи</w:t>
      </w:r>
      <w:r w:rsidR="00DC16AB"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29F1">
        <w:rPr>
          <w:rFonts w:ascii="Times New Roman" w:hAnsi="Times New Roman" w:cs="Times New Roman"/>
          <w:b/>
          <w:sz w:val="28"/>
          <w:szCs w:val="28"/>
        </w:rPr>
        <w:t>«Успех каждого ребенка»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и читать следующее:</w:t>
      </w:r>
    </w:p>
    <w:p w:rsidR="00B829F1" w:rsidRPr="00B829F1" w:rsidRDefault="00B829F1" w:rsidP="00B829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B829F1" w:rsidRPr="00267E1B" w:rsidRDefault="00B829F1" w:rsidP="00B829F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67E1B">
        <w:rPr>
          <w:rFonts w:ascii="Times New Roman" w:hAnsi="Times New Roman" w:cs="Times New Roman"/>
          <w:bCs/>
          <w:sz w:val="28"/>
          <w:szCs w:val="28"/>
        </w:rPr>
        <w:t>SWOT-анализ качества реализации образовательного процесса</w:t>
      </w:r>
      <w:r w:rsidR="00DC16A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829F1" w:rsidRPr="00267E1B" w:rsidRDefault="00B829F1" w:rsidP="00B829F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ar-SA"/>
        </w:rPr>
      </w:pPr>
    </w:p>
    <w:tbl>
      <w:tblPr>
        <w:tblStyle w:val="a7"/>
        <w:tblW w:w="1022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36"/>
        <w:gridCol w:w="2409"/>
        <w:gridCol w:w="2552"/>
        <w:gridCol w:w="2425"/>
      </w:tblGrid>
      <w:tr w:rsidR="00B829F1" w:rsidTr="00F80E29">
        <w:tc>
          <w:tcPr>
            <w:tcW w:w="2836" w:type="dxa"/>
          </w:tcPr>
          <w:p w:rsidR="00B829F1" w:rsidRDefault="00B829F1" w:rsidP="0095619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</w:rPr>
              <w:t>Сильные стороны (S)</w:t>
            </w:r>
          </w:p>
        </w:tc>
        <w:tc>
          <w:tcPr>
            <w:tcW w:w="2409" w:type="dxa"/>
          </w:tcPr>
          <w:p w:rsidR="00B829F1" w:rsidRDefault="00B829F1" w:rsidP="0095619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</w:rPr>
              <w:t>Слабые стороны (W)</w:t>
            </w:r>
          </w:p>
        </w:tc>
        <w:tc>
          <w:tcPr>
            <w:tcW w:w="2552" w:type="dxa"/>
          </w:tcPr>
          <w:p w:rsidR="00B829F1" w:rsidRDefault="00B829F1" w:rsidP="0095619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</w:rPr>
              <w:t>Возможности (O)</w:t>
            </w:r>
          </w:p>
        </w:tc>
        <w:tc>
          <w:tcPr>
            <w:tcW w:w="2425" w:type="dxa"/>
          </w:tcPr>
          <w:p w:rsidR="00B829F1" w:rsidRDefault="00B829F1" w:rsidP="0095619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</w:rPr>
              <w:t>Угрозы (T)</w:t>
            </w:r>
          </w:p>
        </w:tc>
      </w:tr>
      <w:tr w:rsidR="00B829F1" w:rsidTr="00F80E29">
        <w:tc>
          <w:tcPr>
            <w:tcW w:w="10222" w:type="dxa"/>
            <w:gridSpan w:val="4"/>
          </w:tcPr>
          <w:p w:rsidR="00B829F1" w:rsidRPr="00267E1B" w:rsidRDefault="00B829F1" w:rsidP="00267E1B">
            <w:pPr>
              <w:jc w:val="center"/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  <w:b/>
              </w:rPr>
              <w:t>«Развиваем детскую инициативу: первый шаг к успеху»</w:t>
            </w:r>
          </w:p>
        </w:tc>
      </w:tr>
      <w:tr w:rsidR="00267E1B" w:rsidTr="00F80E29">
        <w:tc>
          <w:tcPr>
            <w:tcW w:w="2836" w:type="dxa"/>
          </w:tcPr>
          <w:p w:rsidR="00B829F1" w:rsidRPr="00267E1B" w:rsidRDefault="00B829F1" w:rsidP="00267E1B">
            <w:pPr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 xml:space="preserve">-высокие результаты освоения детьми ООП ДО. </w:t>
            </w:r>
          </w:p>
          <w:p w:rsidR="00B829F1" w:rsidRPr="00267E1B" w:rsidRDefault="00B829F1" w:rsidP="00267E1B">
            <w:pPr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 xml:space="preserve">-удовлетворенность </w:t>
            </w:r>
            <w:proofErr w:type="gramStart"/>
            <w:r w:rsidRPr="00267E1B">
              <w:rPr>
                <w:rFonts w:ascii="Times New Roman" w:hAnsi="Times New Roman" w:cs="Times New Roman"/>
              </w:rPr>
              <w:t>родителей  качеством</w:t>
            </w:r>
            <w:proofErr w:type="gramEnd"/>
            <w:r w:rsidRPr="00267E1B">
              <w:rPr>
                <w:rFonts w:ascii="Times New Roman" w:hAnsi="Times New Roman" w:cs="Times New Roman"/>
              </w:rPr>
              <w:t xml:space="preserve"> образовательной деятельности. </w:t>
            </w:r>
          </w:p>
          <w:p w:rsidR="00B829F1" w:rsidRPr="00267E1B" w:rsidRDefault="00B829F1" w:rsidP="00267E1B">
            <w:pPr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 xml:space="preserve">-стратегические цели развития ДОУ соответствуют стратегическим целям развития </w:t>
            </w:r>
          </w:p>
          <w:p w:rsidR="00B829F1" w:rsidRPr="00267E1B" w:rsidRDefault="00B829F1" w:rsidP="00267E1B">
            <w:pPr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 xml:space="preserve">образования в России и Белгородской области. </w:t>
            </w:r>
          </w:p>
          <w:p w:rsidR="00B829F1" w:rsidRPr="00267E1B" w:rsidRDefault="00B829F1" w:rsidP="00267E1B">
            <w:pPr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 xml:space="preserve">-рационально организована развивающая предметно-пространственная среда в ДОУ.  </w:t>
            </w:r>
          </w:p>
          <w:p w:rsidR="00B829F1" w:rsidRPr="00267E1B" w:rsidRDefault="00B829F1" w:rsidP="00267E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>- организуется участие детей в различных конкурсных мероприятиях;</w:t>
            </w:r>
          </w:p>
          <w:p w:rsidR="00B829F1" w:rsidRPr="00267E1B" w:rsidRDefault="00B829F1" w:rsidP="00267E1B">
            <w:pPr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>- широкая линейка предлагаемых дополнительных образовательных услуг</w:t>
            </w:r>
          </w:p>
          <w:p w:rsidR="00B829F1" w:rsidRPr="00267E1B" w:rsidRDefault="00B829F1" w:rsidP="00267E1B">
            <w:pPr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09" w:type="dxa"/>
          </w:tcPr>
          <w:p w:rsidR="00B829F1" w:rsidRPr="00267E1B" w:rsidRDefault="00B829F1" w:rsidP="00267E1B">
            <w:pPr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 xml:space="preserve">-ощутим рост числа детей с ограниченными </w:t>
            </w:r>
            <w:proofErr w:type="gramStart"/>
            <w:r w:rsidRPr="00267E1B">
              <w:rPr>
                <w:rFonts w:ascii="Times New Roman" w:hAnsi="Times New Roman" w:cs="Times New Roman"/>
              </w:rPr>
              <w:t>возможностями  здоровья</w:t>
            </w:r>
            <w:proofErr w:type="gramEnd"/>
            <w:r w:rsidRPr="00267E1B">
              <w:rPr>
                <w:rFonts w:ascii="Times New Roman" w:hAnsi="Times New Roman" w:cs="Times New Roman"/>
              </w:rPr>
              <w:t xml:space="preserve"> и инвалидностью. </w:t>
            </w:r>
          </w:p>
          <w:p w:rsidR="00B829F1" w:rsidRPr="00267E1B" w:rsidRDefault="00B829F1" w:rsidP="00267E1B">
            <w:pPr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 xml:space="preserve">-прослеживается </w:t>
            </w:r>
            <w:proofErr w:type="gramStart"/>
            <w:r w:rsidRPr="00267E1B">
              <w:rPr>
                <w:rFonts w:ascii="Times New Roman" w:hAnsi="Times New Roman" w:cs="Times New Roman"/>
              </w:rPr>
              <w:t>недостаточная  активность</w:t>
            </w:r>
            <w:proofErr w:type="gramEnd"/>
            <w:r w:rsidRPr="00267E1B">
              <w:rPr>
                <w:rFonts w:ascii="Times New Roman" w:hAnsi="Times New Roman" w:cs="Times New Roman"/>
              </w:rPr>
              <w:t xml:space="preserve"> родителей (законных представителей) в участии в мероприятиях совместно с детьми. </w:t>
            </w:r>
          </w:p>
          <w:p w:rsidR="00B829F1" w:rsidRPr="00267E1B" w:rsidRDefault="00B829F1" w:rsidP="00267E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>- низкий уровень мотивации педагогов в организации дополнительного образования в ДОУ;</w:t>
            </w:r>
          </w:p>
          <w:p w:rsidR="00B829F1" w:rsidRPr="00267E1B" w:rsidRDefault="00B829F1" w:rsidP="00267E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>- недостаточная реализация возможностей воспитанников ДОУ в конкурсных мероприятиях</w:t>
            </w:r>
          </w:p>
          <w:p w:rsidR="00B829F1" w:rsidRPr="00267E1B" w:rsidRDefault="00B829F1" w:rsidP="00267E1B">
            <w:pPr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2" w:type="dxa"/>
          </w:tcPr>
          <w:p w:rsidR="00B829F1" w:rsidRPr="00267E1B" w:rsidRDefault="00B829F1" w:rsidP="00267E1B">
            <w:pPr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 xml:space="preserve">-востребованность </w:t>
            </w:r>
            <w:proofErr w:type="gramStart"/>
            <w:r w:rsidRPr="00267E1B">
              <w:rPr>
                <w:rFonts w:ascii="Times New Roman" w:hAnsi="Times New Roman" w:cs="Times New Roman"/>
              </w:rPr>
              <w:t>среди  родителей</w:t>
            </w:r>
            <w:proofErr w:type="gramEnd"/>
            <w:r w:rsidRPr="00267E1B">
              <w:rPr>
                <w:rFonts w:ascii="Times New Roman" w:hAnsi="Times New Roman" w:cs="Times New Roman"/>
              </w:rPr>
              <w:t xml:space="preserve"> дополнительного образования. </w:t>
            </w:r>
          </w:p>
          <w:p w:rsidR="00B829F1" w:rsidRPr="00267E1B" w:rsidRDefault="00B829F1" w:rsidP="00267E1B">
            <w:pPr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 xml:space="preserve">-готовность родителей к участию в реализации образовательных программ. </w:t>
            </w:r>
          </w:p>
          <w:p w:rsidR="00B829F1" w:rsidRPr="00267E1B" w:rsidRDefault="00B829F1" w:rsidP="00267E1B">
            <w:pPr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>-</w:t>
            </w:r>
            <w:proofErr w:type="gramStart"/>
            <w:r w:rsidRPr="00267E1B">
              <w:rPr>
                <w:rFonts w:ascii="Times New Roman" w:hAnsi="Times New Roman" w:cs="Times New Roman"/>
              </w:rPr>
              <w:t>заинтересованность  социальных</w:t>
            </w:r>
            <w:proofErr w:type="gramEnd"/>
            <w:r w:rsidRPr="00267E1B">
              <w:rPr>
                <w:rFonts w:ascii="Times New Roman" w:hAnsi="Times New Roman" w:cs="Times New Roman"/>
              </w:rPr>
              <w:t xml:space="preserve"> партнеров во взаимодействии с дошкольной образовательной организацией. </w:t>
            </w:r>
          </w:p>
          <w:p w:rsidR="00B829F1" w:rsidRPr="00267E1B" w:rsidRDefault="00B829F1" w:rsidP="00267E1B">
            <w:pPr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 xml:space="preserve">-обеспечение финансирования реализации Программы за </w:t>
            </w:r>
            <w:proofErr w:type="gramStart"/>
            <w:r w:rsidRPr="00267E1B">
              <w:rPr>
                <w:rFonts w:ascii="Times New Roman" w:hAnsi="Times New Roman" w:cs="Times New Roman"/>
              </w:rPr>
              <w:t>счет  участия</w:t>
            </w:r>
            <w:proofErr w:type="gramEnd"/>
            <w:r w:rsidRPr="00267E1B">
              <w:rPr>
                <w:rFonts w:ascii="Times New Roman" w:hAnsi="Times New Roman" w:cs="Times New Roman"/>
              </w:rPr>
              <w:t xml:space="preserve"> в грантах и конкурсах; </w:t>
            </w:r>
          </w:p>
          <w:p w:rsidR="00B829F1" w:rsidRPr="00267E1B" w:rsidRDefault="00B829F1" w:rsidP="00267E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>- расширение спектра дополнительного образования в ДОУ;</w:t>
            </w:r>
          </w:p>
          <w:p w:rsidR="00B829F1" w:rsidRPr="00267E1B" w:rsidRDefault="00B829F1" w:rsidP="00267E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>-улучшение имиджа ДОУ;</w:t>
            </w:r>
          </w:p>
          <w:p w:rsidR="00B829F1" w:rsidRPr="00267E1B" w:rsidRDefault="00B829F1" w:rsidP="00267E1B">
            <w:pPr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>- поддержка способных и одаренных детей и педагогов</w:t>
            </w:r>
          </w:p>
        </w:tc>
        <w:tc>
          <w:tcPr>
            <w:tcW w:w="2425" w:type="dxa"/>
          </w:tcPr>
          <w:p w:rsidR="00B829F1" w:rsidRPr="00267E1B" w:rsidRDefault="00B829F1" w:rsidP="00267E1B">
            <w:pPr>
              <w:rPr>
                <w:rFonts w:ascii="Times New Roman" w:eastAsia="Wingdings" w:hAnsi="Times New Roman" w:cs="Times New Roman"/>
              </w:rPr>
            </w:pPr>
            <w:r w:rsidRPr="00267E1B">
              <w:rPr>
                <w:rFonts w:ascii="Times New Roman" w:eastAsia="Wingdings" w:hAnsi="Times New Roman" w:cs="Times New Roman"/>
              </w:rPr>
              <w:t>-о</w:t>
            </w:r>
            <w:r w:rsidRPr="00267E1B">
              <w:rPr>
                <w:rFonts w:ascii="Times New Roman" w:hAnsi="Times New Roman" w:cs="Times New Roman"/>
              </w:rPr>
              <w:t xml:space="preserve">тсутствие у </w:t>
            </w:r>
            <w:proofErr w:type="gramStart"/>
            <w:r w:rsidRPr="00267E1B">
              <w:rPr>
                <w:rFonts w:ascii="Times New Roman" w:hAnsi="Times New Roman" w:cs="Times New Roman"/>
              </w:rPr>
              <w:t>родителей  потребности</w:t>
            </w:r>
            <w:proofErr w:type="gramEnd"/>
            <w:r w:rsidRPr="00267E1B">
              <w:rPr>
                <w:rFonts w:ascii="Times New Roman" w:hAnsi="Times New Roman" w:cs="Times New Roman"/>
              </w:rPr>
              <w:t xml:space="preserve"> в формировании детской инициативы; </w:t>
            </w:r>
          </w:p>
          <w:p w:rsidR="00B829F1" w:rsidRPr="00267E1B" w:rsidRDefault="00B829F1" w:rsidP="00267E1B">
            <w:pPr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 xml:space="preserve">-необходимость соблюдения требований ФГОС ДО к кадровым, финансовым условиям, а также обеспечение результатов </w:t>
            </w:r>
            <w:proofErr w:type="gramStart"/>
            <w:r w:rsidRPr="00267E1B">
              <w:rPr>
                <w:rFonts w:ascii="Times New Roman" w:hAnsi="Times New Roman" w:cs="Times New Roman"/>
              </w:rPr>
              <w:t>освоения  ОП</w:t>
            </w:r>
            <w:proofErr w:type="gramEnd"/>
            <w:r w:rsidRPr="00267E1B">
              <w:rPr>
                <w:rFonts w:ascii="Times New Roman" w:hAnsi="Times New Roman" w:cs="Times New Roman"/>
              </w:rPr>
              <w:t xml:space="preserve"> ДО; </w:t>
            </w:r>
          </w:p>
          <w:p w:rsidR="00B829F1" w:rsidRPr="00267E1B" w:rsidRDefault="00B829F1" w:rsidP="00267E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>- сменяемость кадров, влияющих на стабильность организации дополнительного образования в ДОУ;</w:t>
            </w:r>
          </w:p>
          <w:p w:rsidR="00B829F1" w:rsidRPr="00267E1B" w:rsidRDefault="00B829F1" w:rsidP="00267E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>- не готовность педагогов вести кружковую деятельность;</w:t>
            </w:r>
          </w:p>
          <w:p w:rsidR="00B829F1" w:rsidRPr="00267E1B" w:rsidRDefault="00B829F1" w:rsidP="00267E1B">
            <w:pPr>
              <w:rPr>
                <w:rFonts w:ascii="Times New Roman" w:hAnsi="Times New Roman" w:cs="Times New Roman"/>
              </w:rPr>
            </w:pPr>
            <w:r w:rsidRPr="00267E1B">
              <w:rPr>
                <w:rFonts w:ascii="Times New Roman" w:hAnsi="Times New Roman" w:cs="Times New Roman"/>
              </w:rPr>
              <w:t xml:space="preserve">- нежелание родителей пользоваться платными услугами дополнительного образования, организованными ДОУ </w:t>
            </w:r>
          </w:p>
        </w:tc>
      </w:tr>
    </w:tbl>
    <w:p w:rsidR="00692C78" w:rsidRDefault="00F80E29" w:rsidP="00F80E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р</w:t>
      </w:r>
      <w:r w:rsidRPr="003D11E0">
        <w:rPr>
          <w:rFonts w:ascii="Times New Roman" w:hAnsi="Times New Roman" w:cs="Times New Roman"/>
          <w:b/>
          <w:bCs/>
          <w:sz w:val="28"/>
          <w:szCs w:val="28"/>
        </w:rPr>
        <w:t xml:space="preserve">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3D11E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«Стратегия и тактика перехода образовательной организации в новое состояние», пункт 4.1. «</w:t>
      </w:r>
      <w:r w:rsidRPr="003D11E0">
        <w:rPr>
          <w:rFonts w:ascii="Times New Roman" w:hAnsi="Times New Roman" w:cs="Times New Roman"/>
          <w:b/>
          <w:bCs/>
          <w:sz w:val="28"/>
          <w:szCs w:val="28"/>
        </w:rPr>
        <w:t>Механизм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» в содержание портфеля</w:t>
      </w:r>
      <w:r w:rsidRPr="003D11E0">
        <w:rPr>
          <w:rFonts w:ascii="Times New Roman" w:hAnsi="Times New Roman" w:cs="Times New Roman"/>
          <w:b/>
          <w:bCs/>
          <w:sz w:val="28"/>
          <w:szCs w:val="28"/>
        </w:rPr>
        <w:t xml:space="preserve"> проектов для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внесены </w:t>
      </w:r>
      <w:r w:rsidRPr="00477E0C">
        <w:rPr>
          <w:rFonts w:ascii="Times New Roman" w:hAnsi="Times New Roman" w:cs="Times New Roman"/>
          <w:b/>
          <w:sz w:val="28"/>
          <w:szCs w:val="28"/>
        </w:rPr>
        <w:t>изменен</w:t>
      </w:r>
      <w:r>
        <w:rPr>
          <w:rFonts w:ascii="Times New Roman" w:hAnsi="Times New Roman" w:cs="Times New Roman"/>
          <w:b/>
          <w:sz w:val="28"/>
          <w:szCs w:val="28"/>
        </w:rPr>
        <w:t>ия:</w:t>
      </w:r>
      <w:r w:rsidR="00DC16AB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DC16AB" w:rsidRPr="00B829F1">
        <w:rPr>
          <w:rFonts w:ascii="Times New Roman" w:hAnsi="Times New Roman" w:cs="Times New Roman"/>
          <w:b/>
          <w:sz w:val="28"/>
          <w:szCs w:val="28"/>
        </w:rPr>
        <w:t xml:space="preserve"> таблице</w:t>
      </w:r>
      <w:r w:rsidR="00DC16AB">
        <w:rPr>
          <w:rFonts w:ascii="Times New Roman" w:hAnsi="Times New Roman" w:cs="Times New Roman"/>
          <w:sz w:val="28"/>
          <w:szCs w:val="28"/>
        </w:rPr>
        <w:t xml:space="preserve"> </w:t>
      </w:r>
      <w:r w:rsidR="00DC16AB" w:rsidRPr="00DC16AB">
        <w:rPr>
          <w:rFonts w:ascii="Times New Roman" w:hAnsi="Times New Roman" w:cs="Times New Roman"/>
          <w:b/>
          <w:sz w:val="28"/>
          <w:szCs w:val="28"/>
        </w:rPr>
        <w:t xml:space="preserve">с указанием перечня проектов </w:t>
      </w:r>
      <w:r w:rsidR="00DC16AB" w:rsidRPr="00DC16AB">
        <w:rPr>
          <w:rFonts w:ascii="Times New Roman" w:hAnsi="Times New Roman" w:cs="Times New Roman"/>
          <w:b/>
          <w:bCs/>
          <w:sz w:val="28"/>
          <w:szCs w:val="28"/>
        </w:rPr>
        <w:t xml:space="preserve">исключить из содержание название </w:t>
      </w:r>
      <w:r w:rsidR="00DC16AB" w:rsidRPr="00DC16AB">
        <w:rPr>
          <w:rFonts w:ascii="Times New Roman" w:hAnsi="Times New Roman" w:cs="Times New Roman"/>
          <w:b/>
          <w:sz w:val="28"/>
          <w:szCs w:val="28"/>
        </w:rPr>
        <w:t>«Успех ка</w:t>
      </w:r>
      <w:r w:rsidR="00DC16AB" w:rsidRPr="00B829F1">
        <w:rPr>
          <w:rFonts w:ascii="Times New Roman" w:hAnsi="Times New Roman" w:cs="Times New Roman"/>
          <w:b/>
          <w:sz w:val="28"/>
          <w:szCs w:val="28"/>
        </w:rPr>
        <w:t>ждого ребенка»</w:t>
      </w:r>
      <w:r w:rsidR="00DC16AB">
        <w:rPr>
          <w:rFonts w:ascii="Times New Roman" w:hAnsi="Times New Roman" w:cs="Times New Roman"/>
          <w:b/>
          <w:sz w:val="28"/>
          <w:szCs w:val="28"/>
        </w:rPr>
        <w:t xml:space="preserve"> и читать следующее:</w:t>
      </w:r>
    </w:p>
    <w:p w:rsidR="00E102DC" w:rsidRPr="00E102DC" w:rsidRDefault="00E102DC" w:rsidP="00F80E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0"/>
          <w:szCs w:val="1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5245"/>
        <w:gridCol w:w="2410"/>
      </w:tblGrid>
      <w:tr w:rsidR="00DC16AB" w:rsidRPr="003D11E0" w:rsidTr="00DC16AB">
        <w:tc>
          <w:tcPr>
            <w:tcW w:w="2376" w:type="dxa"/>
          </w:tcPr>
          <w:p w:rsidR="00DC16AB" w:rsidRPr="003D11E0" w:rsidRDefault="00DC16AB" w:rsidP="009561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1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</w:t>
            </w:r>
          </w:p>
          <w:p w:rsidR="00DC16AB" w:rsidRPr="003D11E0" w:rsidRDefault="00DC16AB" w:rsidP="009561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1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деятельности ДОО</w:t>
            </w:r>
          </w:p>
        </w:tc>
        <w:tc>
          <w:tcPr>
            <w:tcW w:w="5245" w:type="dxa"/>
          </w:tcPr>
          <w:p w:rsidR="00DC16AB" w:rsidRPr="003D11E0" w:rsidRDefault="00DC16AB" w:rsidP="009561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1E0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410" w:type="dxa"/>
          </w:tcPr>
          <w:p w:rsidR="00DC16AB" w:rsidRPr="003D11E0" w:rsidRDefault="00DC16AB" w:rsidP="009561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1E0">
              <w:rPr>
                <w:rFonts w:ascii="Times New Roman" w:hAnsi="Times New Roman" w:cs="Times New Roman"/>
                <w:b/>
                <w:sz w:val="24"/>
                <w:szCs w:val="24"/>
              </w:rPr>
              <w:t>Решения</w:t>
            </w:r>
          </w:p>
        </w:tc>
      </w:tr>
      <w:tr w:rsidR="00E102DC" w:rsidRPr="003D11E0" w:rsidTr="00E102DC">
        <w:trPr>
          <w:trHeight w:val="70"/>
        </w:trPr>
        <w:tc>
          <w:tcPr>
            <w:tcW w:w="2376" w:type="dxa"/>
            <w:vMerge w:val="restart"/>
          </w:tcPr>
          <w:p w:rsidR="00E102DC" w:rsidRPr="00DC16AB" w:rsidRDefault="00E102DC" w:rsidP="00E102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16AB">
              <w:rPr>
                <w:rFonts w:ascii="Times New Roman" w:hAnsi="Times New Roman" w:cs="Times New Roman"/>
                <w:sz w:val="24"/>
                <w:szCs w:val="24"/>
              </w:rPr>
              <w:t>Развитие инициативности, способностей и талантов дошкольников</w:t>
            </w:r>
          </w:p>
          <w:p w:rsidR="00E102DC" w:rsidRPr="003D11E0" w:rsidRDefault="00E102DC" w:rsidP="009561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  <w:vMerge w:val="restart"/>
          </w:tcPr>
          <w:p w:rsidR="00E102DC" w:rsidRDefault="00E102DC" w:rsidP="00E102D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16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</w:t>
            </w:r>
            <w:r w:rsidRPr="00DC16A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детей </w:t>
            </w:r>
            <w:r w:rsidRPr="00DC16A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дошкольного возраста в соответствии с ФГОС ДО и ФОП ДО как приоритетная задача системы дошкольного воспитания. </w:t>
            </w:r>
          </w:p>
          <w:p w:rsidR="00E102DC" w:rsidRPr="00DC16AB" w:rsidRDefault="00E102DC" w:rsidP="00E102D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16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интерактивной </w:t>
            </w:r>
            <w:proofErr w:type="spellStart"/>
            <w:r w:rsidRPr="00DC16AB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</w:p>
          <w:p w:rsidR="00E102DC" w:rsidRPr="00DC16AB" w:rsidRDefault="00E102DC" w:rsidP="00E102DC">
            <w:pPr>
              <w:spacing w:after="16" w:line="252" w:lineRule="auto"/>
              <w:ind w:righ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DC16AB">
              <w:rPr>
                <w:rFonts w:ascii="Times New Roman" w:hAnsi="Times New Roman" w:cs="Times New Roman"/>
                <w:sz w:val="24"/>
                <w:szCs w:val="24"/>
              </w:rPr>
              <w:t xml:space="preserve">среды дошкольной образовательной организации. </w:t>
            </w:r>
          </w:p>
          <w:p w:rsidR="00E102DC" w:rsidRPr="00DC16AB" w:rsidRDefault="00E102DC" w:rsidP="00DC16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16AB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r w:rsidRPr="00DC16A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современных технологий с целью всестороннего развития детей с ОВЗ и детей-инвалидов. </w:t>
            </w:r>
          </w:p>
          <w:p w:rsidR="00E102DC" w:rsidRPr="00DC16AB" w:rsidRDefault="00E102DC" w:rsidP="00DC16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16AB">
              <w:rPr>
                <w:rFonts w:ascii="Times New Roman" w:hAnsi="Times New Roman" w:cs="Times New Roman"/>
                <w:sz w:val="24"/>
                <w:szCs w:val="24"/>
              </w:rPr>
              <w:t>Создание условий в ДОУ для выявления и развития одаренных и талантливых детей.</w:t>
            </w:r>
          </w:p>
          <w:p w:rsidR="00E102DC" w:rsidRDefault="00E102DC" w:rsidP="00DC16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C16AB">
              <w:rPr>
                <w:rFonts w:ascii="Times New Roman" w:hAnsi="Times New Roman" w:cs="Times New Roman"/>
                <w:sz w:val="24"/>
                <w:szCs w:val="24"/>
              </w:rPr>
              <w:t>ривлечение родителей (законных представителей) к процессу развития инициативности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C16AB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способностей и талантов </w:t>
            </w:r>
          </w:p>
          <w:p w:rsidR="00E102DC" w:rsidRPr="003D11E0" w:rsidRDefault="00E102DC" w:rsidP="00DC16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6AB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дошкольников</w:t>
            </w:r>
            <w:r w:rsidRPr="00DC16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410" w:type="dxa"/>
          </w:tcPr>
          <w:p w:rsidR="00E102DC" w:rsidRPr="00DC16AB" w:rsidRDefault="00E102DC" w:rsidP="00E102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16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портфель проектов</w:t>
            </w:r>
          </w:p>
          <w:p w:rsidR="00E102DC" w:rsidRPr="00DC16AB" w:rsidRDefault="00E102DC" w:rsidP="00E102DC">
            <w:pPr>
              <w:spacing w:line="251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16AB">
              <w:rPr>
                <w:rFonts w:ascii="Times New Roman" w:hAnsi="Times New Roman" w:cs="Times New Roman"/>
                <w:sz w:val="24"/>
                <w:szCs w:val="24"/>
              </w:rPr>
              <w:t xml:space="preserve">«Развиваем детскую инициативу: первый шаг к успеху» </w:t>
            </w:r>
          </w:p>
          <w:p w:rsidR="00E102DC" w:rsidRDefault="00E102DC" w:rsidP="009561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02DC" w:rsidRPr="003D11E0" w:rsidRDefault="00E102DC" w:rsidP="009561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02DC" w:rsidRPr="003D11E0" w:rsidTr="00E102DC">
        <w:trPr>
          <w:trHeight w:val="3258"/>
        </w:trPr>
        <w:tc>
          <w:tcPr>
            <w:tcW w:w="2376" w:type="dxa"/>
            <w:vMerge/>
          </w:tcPr>
          <w:p w:rsidR="00E102DC" w:rsidRPr="00DC16AB" w:rsidRDefault="00E102DC" w:rsidP="00E102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E102DC" w:rsidRPr="00DC16AB" w:rsidRDefault="00E102DC" w:rsidP="00DC16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E102DC" w:rsidRPr="00DC16AB" w:rsidRDefault="00E102DC" w:rsidP="00E102DC">
            <w:pPr>
              <w:spacing w:line="25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502D" w:rsidRPr="00E102DC" w:rsidRDefault="0070502D" w:rsidP="00F80E29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70502D" w:rsidRDefault="0070502D" w:rsidP="007050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содержание </w:t>
      </w:r>
      <w:r w:rsidRPr="00740E1D">
        <w:rPr>
          <w:rFonts w:ascii="Times New Roman" w:hAnsi="Times New Roman" w:cs="Times New Roman"/>
          <w:b/>
          <w:bCs/>
          <w:sz w:val="28"/>
          <w:szCs w:val="28"/>
        </w:rPr>
        <w:t>План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40E1D">
        <w:rPr>
          <w:rFonts w:ascii="Times New Roman" w:hAnsi="Times New Roman" w:cs="Times New Roman"/>
          <w:b/>
          <w:bCs/>
          <w:sz w:val="28"/>
          <w:szCs w:val="28"/>
        </w:rPr>
        <w:t>-график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40E1D">
        <w:rPr>
          <w:rFonts w:ascii="Times New Roman" w:hAnsi="Times New Roman" w:cs="Times New Roman"/>
          <w:b/>
          <w:bCs/>
          <w:sz w:val="28"/>
          <w:szCs w:val="28"/>
        </w:rPr>
        <w:t xml:space="preserve"> реализации портфеля проектов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внесены </w:t>
      </w:r>
      <w:r w:rsidRPr="00477E0C">
        <w:rPr>
          <w:rFonts w:ascii="Times New Roman" w:hAnsi="Times New Roman" w:cs="Times New Roman"/>
          <w:b/>
          <w:sz w:val="28"/>
          <w:szCs w:val="28"/>
        </w:rPr>
        <w:t>изменен</w:t>
      </w:r>
      <w:r>
        <w:rPr>
          <w:rFonts w:ascii="Times New Roman" w:hAnsi="Times New Roman" w:cs="Times New Roman"/>
          <w:b/>
          <w:sz w:val="28"/>
          <w:szCs w:val="28"/>
        </w:rPr>
        <w:t>ия: в</w:t>
      </w:r>
      <w:r w:rsidRPr="00B829F1">
        <w:rPr>
          <w:rFonts w:ascii="Times New Roman" w:hAnsi="Times New Roman" w:cs="Times New Roman"/>
          <w:b/>
          <w:sz w:val="28"/>
          <w:szCs w:val="28"/>
        </w:rPr>
        <w:t xml:space="preserve"> таблице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6AB">
        <w:rPr>
          <w:rFonts w:ascii="Times New Roman" w:hAnsi="Times New Roman" w:cs="Times New Roman"/>
          <w:b/>
          <w:sz w:val="28"/>
          <w:szCs w:val="28"/>
        </w:rPr>
        <w:t xml:space="preserve">с указанием перечня </w:t>
      </w:r>
      <w:r>
        <w:rPr>
          <w:rFonts w:ascii="Times New Roman" w:hAnsi="Times New Roman" w:cs="Times New Roman"/>
          <w:b/>
          <w:sz w:val="28"/>
          <w:szCs w:val="28"/>
        </w:rPr>
        <w:t xml:space="preserve">названия </w:t>
      </w:r>
      <w:r w:rsidRPr="00DC16AB">
        <w:rPr>
          <w:rFonts w:ascii="Times New Roman" w:hAnsi="Times New Roman" w:cs="Times New Roman"/>
          <w:b/>
          <w:sz w:val="28"/>
          <w:szCs w:val="28"/>
        </w:rPr>
        <w:t xml:space="preserve">проектов </w:t>
      </w:r>
      <w:r w:rsidRPr="00DC16AB">
        <w:rPr>
          <w:rFonts w:ascii="Times New Roman" w:hAnsi="Times New Roman" w:cs="Times New Roman"/>
          <w:b/>
          <w:bCs/>
          <w:sz w:val="28"/>
          <w:szCs w:val="28"/>
        </w:rPr>
        <w:t xml:space="preserve">исключить из содержание название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проекта </w:t>
      </w:r>
      <w:r w:rsidRPr="00DC16AB">
        <w:rPr>
          <w:rFonts w:ascii="Times New Roman" w:hAnsi="Times New Roman" w:cs="Times New Roman"/>
          <w:b/>
          <w:sz w:val="28"/>
          <w:szCs w:val="28"/>
        </w:rPr>
        <w:t>«Успех ка</w:t>
      </w:r>
      <w:r w:rsidRPr="00B829F1">
        <w:rPr>
          <w:rFonts w:ascii="Times New Roman" w:hAnsi="Times New Roman" w:cs="Times New Roman"/>
          <w:b/>
          <w:sz w:val="28"/>
          <w:szCs w:val="28"/>
        </w:rPr>
        <w:t>ждого ребенка»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и читать следующее:</w:t>
      </w:r>
    </w:p>
    <w:p w:rsidR="00E102DC" w:rsidRPr="00E102DC" w:rsidRDefault="00E102DC" w:rsidP="007050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4252"/>
        <w:gridCol w:w="1559"/>
        <w:gridCol w:w="1985"/>
      </w:tblGrid>
      <w:tr w:rsidR="008B7DDF" w:rsidRPr="00740E1D" w:rsidTr="008B7DDF">
        <w:trPr>
          <w:trHeight w:val="682"/>
        </w:trPr>
        <w:tc>
          <w:tcPr>
            <w:tcW w:w="2235" w:type="dxa"/>
          </w:tcPr>
          <w:p w:rsidR="008B7DDF" w:rsidRPr="00740E1D" w:rsidRDefault="008B7DDF" w:rsidP="009561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E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  <w:p w:rsidR="008B7DDF" w:rsidRPr="00740E1D" w:rsidRDefault="008B7DDF" w:rsidP="009561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E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проекта</w:t>
            </w:r>
          </w:p>
        </w:tc>
        <w:tc>
          <w:tcPr>
            <w:tcW w:w="4252" w:type="dxa"/>
          </w:tcPr>
          <w:p w:rsidR="008B7DDF" w:rsidRPr="00740E1D" w:rsidRDefault="008B7DDF" w:rsidP="009561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E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проекта</w:t>
            </w:r>
          </w:p>
        </w:tc>
        <w:tc>
          <w:tcPr>
            <w:tcW w:w="1559" w:type="dxa"/>
          </w:tcPr>
          <w:p w:rsidR="008B7DDF" w:rsidRPr="00740E1D" w:rsidRDefault="008B7DDF" w:rsidP="009561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E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  <w:p w:rsidR="008B7DDF" w:rsidRPr="00740E1D" w:rsidRDefault="008B7DDF" w:rsidP="009561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</w:t>
            </w:r>
            <w:r w:rsidRPr="00740E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ии</w:t>
            </w:r>
          </w:p>
        </w:tc>
        <w:tc>
          <w:tcPr>
            <w:tcW w:w="1985" w:type="dxa"/>
          </w:tcPr>
          <w:p w:rsidR="008B7DDF" w:rsidRPr="00740E1D" w:rsidRDefault="008B7DDF" w:rsidP="009561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E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  <w:p w:rsidR="008B7DDF" w:rsidRPr="00740E1D" w:rsidRDefault="008B7DDF" w:rsidP="009561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E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исполнители</w:t>
            </w:r>
          </w:p>
        </w:tc>
      </w:tr>
      <w:tr w:rsidR="008B7DDF" w:rsidTr="008B7DDF">
        <w:tc>
          <w:tcPr>
            <w:tcW w:w="10031" w:type="dxa"/>
            <w:gridSpan w:val="4"/>
          </w:tcPr>
          <w:p w:rsidR="008B7DDF" w:rsidRDefault="008B7DDF" w:rsidP="008B7DDF">
            <w:pPr>
              <w:spacing w:line="25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40E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портфель проектов </w:t>
            </w:r>
            <w:r w:rsidRPr="008B7D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8B7DDF">
              <w:rPr>
                <w:rFonts w:ascii="Times New Roman" w:hAnsi="Times New Roman" w:cs="Times New Roman"/>
                <w:b/>
                <w:sz w:val="24"/>
                <w:szCs w:val="24"/>
              </w:rPr>
              <w:t>Развиваем детскую инициативу: первый шаг к успеху»</w:t>
            </w:r>
            <w:r w:rsidRPr="00DC16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B7DDF" w:rsidRPr="00740E1D" w:rsidTr="008B7DDF">
        <w:tc>
          <w:tcPr>
            <w:tcW w:w="2235" w:type="dxa"/>
          </w:tcPr>
          <w:p w:rsidR="008B7DDF" w:rsidRPr="004C3ADF" w:rsidRDefault="008B7DDF" w:rsidP="008B7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ADF">
              <w:rPr>
                <w:rFonts w:ascii="Times New Roman" w:hAnsi="Times New Roman" w:cs="Times New Roman"/>
                <w:sz w:val="24"/>
                <w:szCs w:val="24"/>
              </w:rPr>
              <w:t>Проект № 1</w:t>
            </w:r>
          </w:p>
          <w:p w:rsidR="008B7DDF" w:rsidRPr="004C3ADF" w:rsidRDefault="008B7DDF" w:rsidP="008B7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ADF">
              <w:rPr>
                <w:rFonts w:ascii="Times New Roman" w:hAnsi="Times New Roman" w:cs="Times New Roman"/>
                <w:sz w:val="24"/>
                <w:szCs w:val="24"/>
              </w:rPr>
              <w:t>«Расширение спектра услуг дополнительного образования»</w:t>
            </w:r>
          </w:p>
        </w:tc>
        <w:tc>
          <w:tcPr>
            <w:tcW w:w="4252" w:type="dxa"/>
          </w:tcPr>
          <w:p w:rsidR="008B7DDF" w:rsidRPr="004C3ADF" w:rsidRDefault="008B7DDF" w:rsidP="008B7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ADF">
              <w:rPr>
                <w:rFonts w:ascii="Times New Roman" w:hAnsi="Times New Roman" w:cs="Times New Roman"/>
                <w:sz w:val="24"/>
                <w:szCs w:val="24"/>
              </w:rPr>
              <w:t>К 2025 г. расширить спектр услуг дополнительного образования на 25%</w:t>
            </w:r>
          </w:p>
          <w:p w:rsidR="008B7DDF" w:rsidRPr="004C3ADF" w:rsidRDefault="008B7DDF" w:rsidP="008B7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A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8B7DDF" w:rsidRDefault="008B7DDF" w:rsidP="008B7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1.09.2021г.-</w:t>
            </w:r>
          </w:p>
          <w:p w:rsidR="008B7DDF" w:rsidRDefault="008B7DDF" w:rsidP="008B7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31.05.2025г</w:t>
            </w:r>
          </w:p>
        </w:tc>
        <w:tc>
          <w:tcPr>
            <w:tcW w:w="1985" w:type="dxa"/>
          </w:tcPr>
          <w:p w:rsidR="008B7DDF" w:rsidRPr="00740E1D" w:rsidRDefault="008B7DDF" w:rsidP="008B7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0E3">
              <w:rPr>
                <w:rFonts w:ascii="Times New Roman" w:hAnsi="Times New Roman" w:cs="Times New Roman"/>
                <w:sz w:val="24"/>
                <w:szCs w:val="24"/>
              </w:rPr>
              <w:t>Старшие воспитатели Сенченко И.В. Суркова Т.А.</w:t>
            </w:r>
          </w:p>
        </w:tc>
      </w:tr>
      <w:tr w:rsidR="008B7DDF" w:rsidRPr="00740E1D" w:rsidTr="008B7DDF">
        <w:tc>
          <w:tcPr>
            <w:tcW w:w="2235" w:type="dxa"/>
          </w:tcPr>
          <w:p w:rsidR="008B7DDF" w:rsidRPr="008B7DDF" w:rsidRDefault="008B7DDF" w:rsidP="008B7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7DDF">
              <w:rPr>
                <w:rFonts w:ascii="Times New Roman" w:hAnsi="Times New Roman" w:cs="Times New Roman"/>
                <w:sz w:val="24"/>
                <w:szCs w:val="24"/>
              </w:rPr>
              <w:t>Проект № 2 «Созвездие талантов»</w:t>
            </w:r>
          </w:p>
        </w:tc>
        <w:tc>
          <w:tcPr>
            <w:tcW w:w="4252" w:type="dxa"/>
          </w:tcPr>
          <w:p w:rsidR="008B7DDF" w:rsidRPr="004C3ADF" w:rsidRDefault="008B7DDF" w:rsidP="008B7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ADF">
              <w:rPr>
                <w:rFonts w:ascii="Times New Roman" w:hAnsi="Times New Roman" w:cs="Times New Roman"/>
                <w:sz w:val="24"/>
                <w:szCs w:val="24"/>
              </w:rPr>
              <w:t>Увеличить к 2025 году до 70%</w:t>
            </w:r>
          </w:p>
          <w:p w:rsidR="008B7DDF" w:rsidRPr="004C3ADF" w:rsidRDefault="008B7DDF" w:rsidP="008B7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ADF">
              <w:rPr>
                <w:rFonts w:ascii="Times New Roman" w:hAnsi="Times New Roman" w:cs="Times New Roman"/>
                <w:sz w:val="24"/>
                <w:szCs w:val="24"/>
              </w:rPr>
              <w:t>участие воспитанников в конкурсах, фестивалях.</w:t>
            </w:r>
          </w:p>
          <w:p w:rsidR="008B7DDF" w:rsidRPr="004C3ADF" w:rsidRDefault="008B7DDF" w:rsidP="008B7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3ADF">
              <w:rPr>
                <w:rFonts w:ascii="Times New Roman" w:hAnsi="Times New Roman" w:cs="Times New Roman"/>
                <w:sz w:val="24"/>
                <w:szCs w:val="24"/>
              </w:rPr>
              <w:t>Увеличить долю призовых мест по итогам участия в конкурсных мероприятиях</w:t>
            </w:r>
          </w:p>
        </w:tc>
        <w:tc>
          <w:tcPr>
            <w:tcW w:w="1559" w:type="dxa"/>
          </w:tcPr>
          <w:p w:rsidR="008B7DDF" w:rsidRDefault="008B7DDF" w:rsidP="008B7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1.09.2021г.-</w:t>
            </w:r>
          </w:p>
          <w:p w:rsidR="008B7DDF" w:rsidRDefault="008B7DDF" w:rsidP="008B7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31.05.2025г.</w:t>
            </w:r>
          </w:p>
        </w:tc>
        <w:tc>
          <w:tcPr>
            <w:tcW w:w="1985" w:type="dxa"/>
          </w:tcPr>
          <w:p w:rsidR="008B7DDF" w:rsidRPr="00740E1D" w:rsidRDefault="008B7DDF" w:rsidP="008B7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0E3">
              <w:rPr>
                <w:rFonts w:ascii="Times New Roman" w:hAnsi="Times New Roman" w:cs="Times New Roman"/>
                <w:sz w:val="24"/>
                <w:szCs w:val="24"/>
              </w:rPr>
              <w:t>Старшие воспитатели Сенченко И.В. Суркова Т.А.</w:t>
            </w:r>
          </w:p>
        </w:tc>
      </w:tr>
      <w:tr w:rsidR="008B7DDF" w:rsidRPr="00740E1D" w:rsidTr="008B7DDF">
        <w:tc>
          <w:tcPr>
            <w:tcW w:w="2235" w:type="dxa"/>
          </w:tcPr>
          <w:p w:rsidR="008B7DDF" w:rsidRPr="008B7DDF" w:rsidRDefault="008B7DDF" w:rsidP="008B7DD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№3 </w:t>
            </w:r>
            <w:r w:rsidRPr="008B7DDF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инициативы и самостоятельности у детей дошкольного возраста» </w:t>
            </w:r>
          </w:p>
        </w:tc>
        <w:tc>
          <w:tcPr>
            <w:tcW w:w="4252" w:type="dxa"/>
          </w:tcPr>
          <w:p w:rsidR="008B7DDF" w:rsidRPr="008B7DDF" w:rsidRDefault="008B7DDF" w:rsidP="008B7DD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7DDF">
              <w:rPr>
                <w:rFonts w:ascii="Times New Roman" w:hAnsi="Times New Roman" w:cs="Times New Roman"/>
                <w:sz w:val="24"/>
                <w:szCs w:val="24"/>
              </w:rPr>
              <w:t xml:space="preserve">К 2025 году не менее 80% участников образовательных отношений участвуют в мероприятиях, направленных на разностороннее развитие дошкольников  </w:t>
            </w:r>
          </w:p>
        </w:tc>
        <w:tc>
          <w:tcPr>
            <w:tcW w:w="1559" w:type="dxa"/>
          </w:tcPr>
          <w:p w:rsidR="008B7DDF" w:rsidRDefault="008B7DDF" w:rsidP="008B7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1.09.2023г.-</w:t>
            </w:r>
          </w:p>
          <w:p w:rsidR="008B7DDF" w:rsidRDefault="008B7DDF" w:rsidP="008B7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31.05.2025г.</w:t>
            </w:r>
          </w:p>
        </w:tc>
        <w:tc>
          <w:tcPr>
            <w:tcW w:w="1985" w:type="dxa"/>
          </w:tcPr>
          <w:p w:rsidR="008B7DDF" w:rsidRPr="007060E3" w:rsidRDefault="008B7DDF" w:rsidP="008B7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0E3">
              <w:rPr>
                <w:rFonts w:ascii="Times New Roman" w:hAnsi="Times New Roman" w:cs="Times New Roman"/>
                <w:sz w:val="24"/>
                <w:szCs w:val="24"/>
              </w:rPr>
              <w:t>Старшие воспитатели Сенченко И.В. Суркова Т.А.</w:t>
            </w:r>
          </w:p>
        </w:tc>
      </w:tr>
    </w:tbl>
    <w:p w:rsidR="00E102DC" w:rsidRPr="00E102DC" w:rsidRDefault="00E102DC" w:rsidP="00F704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7041A" w:rsidRDefault="00F7041A" w:rsidP="00F704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041A">
        <w:rPr>
          <w:rFonts w:ascii="Times New Roman" w:hAnsi="Times New Roman" w:cs="Times New Roman"/>
          <w:b/>
          <w:sz w:val="28"/>
          <w:szCs w:val="28"/>
        </w:rPr>
        <w:t>Из пункта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4.2.  «Стратегический план реализации Программы развития» в перечне проектов исключить название проекта </w:t>
      </w:r>
      <w:r w:rsidRPr="00DC16AB">
        <w:rPr>
          <w:rFonts w:ascii="Times New Roman" w:hAnsi="Times New Roman" w:cs="Times New Roman"/>
          <w:b/>
          <w:sz w:val="28"/>
          <w:szCs w:val="28"/>
        </w:rPr>
        <w:t>«Успех ка</w:t>
      </w:r>
      <w:r w:rsidRPr="00B829F1">
        <w:rPr>
          <w:rFonts w:ascii="Times New Roman" w:hAnsi="Times New Roman" w:cs="Times New Roman"/>
          <w:b/>
          <w:sz w:val="28"/>
          <w:szCs w:val="28"/>
        </w:rPr>
        <w:t>ждого ребенка»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и читать следующее:</w:t>
      </w:r>
    </w:p>
    <w:p w:rsidR="009F5E29" w:rsidRPr="009F5E29" w:rsidRDefault="009F5E29" w:rsidP="009F5E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,Bold" w:hAnsi="Times New Roman,Bold" w:cs="Times New Roman,Bold"/>
          <w:b/>
          <w:bCs/>
          <w:sz w:val="16"/>
          <w:szCs w:val="16"/>
        </w:rPr>
      </w:pPr>
    </w:p>
    <w:p w:rsidR="009F5E29" w:rsidRDefault="009F5E29" w:rsidP="009F5E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Задачи программы развития:</w:t>
      </w:r>
    </w:p>
    <w:p w:rsidR="009F5E29" w:rsidRPr="00BF40A4" w:rsidRDefault="009F5E29" w:rsidP="009F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916E74">
        <w:rPr>
          <w:rFonts w:ascii="Times New Roman" w:hAnsi="Times New Roman" w:cs="Times New Roman"/>
          <w:sz w:val="28"/>
          <w:szCs w:val="28"/>
        </w:rPr>
        <w:t xml:space="preserve">. </w:t>
      </w:r>
      <w:r w:rsidRPr="006818CD">
        <w:rPr>
          <w:rFonts w:ascii="Times New Roman" w:hAnsi="Times New Roman" w:cs="Times New Roman"/>
          <w:sz w:val="28"/>
          <w:szCs w:val="28"/>
        </w:rPr>
        <w:t>Достижение качества образовательной деятельности дошкольной образовательной организации в соответствии с требованиями ФГОС дошкольного образования и федеральной образовательной программы дошкольного образования посредством реализации портфеля проектов «</w:t>
      </w:r>
      <w:r w:rsidRPr="00BF40A4">
        <w:rPr>
          <w:rFonts w:ascii="Times New Roman" w:hAnsi="Times New Roman" w:cs="Times New Roman"/>
          <w:sz w:val="28"/>
          <w:szCs w:val="28"/>
        </w:rPr>
        <w:t>Развиваем детскую инициативу: первый шаг к успеху».</w:t>
      </w:r>
    </w:p>
    <w:p w:rsidR="00BF40A4" w:rsidRDefault="00BF40A4" w:rsidP="00BF40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lastRenderedPageBreak/>
        <w:t>В разделе 5. «</w:t>
      </w:r>
      <w:r w:rsidRPr="00DD6288">
        <w:rPr>
          <w:rFonts w:ascii="Times New Roman" w:eastAsia="Times New Roman" w:hAnsi="Times New Roman" w:cs="Times New Roman"/>
          <w:b/>
          <w:sz w:val="28"/>
          <w:szCs w:val="20"/>
        </w:rPr>
        <w:t>Ожидаемые конечные результаты реализации Программы развития и целевые индикаторы, показатели ее эффективности</w:t>
      </w:r>
      <w:r>
        <w:rPr>
          <w:rFonts w:ascii="Times New Roman" w:eastAsia="Times New Roman" w:hAnsi="Times New Roman" w:cs="Times New Roman"/>
          <w:b/>
          <w:sz w:val="28"/>
          <w:szCs w:val="20"/>
        </w:rPr>
        <w:t xml:space="preserve">»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в перечне проектов исключить название проекта </w:t>
      </w:r>
      <w:r w:rsidRPr="00DC16AB">
        <w:rPr>
          <w:rFonts w:ascii="Times New Roman" w:hAnsi="Times New Roman" w:cs="Times New Roman"/>
          <w:b/>
          <w:sz w:val="28"/>
          <w:szCs w:val="28"/>
        </w:rPr>
        <w:t>«Успех ка</w:t>
      </w:r>
      <w:r w:rsidRPr="00B829F1">
        <w:rPr>
          <w:rFonts w:ascii="Times New Roman" w:hAnsi="Times New Roman" w:cs="Times New Roman"/>
          <w:b/>
          <w:sz w:val="28"/>
          <w:szCs w:val="28"/>
        </w:rPr>
        <w:t>ждого ребенка»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и читать следующее:</w:t>
      </w:r>
    </w:p>
    <w:p w:rsidR="00BF40A4" w:rsidRPr="00BF40A4" w:rsidRDefault="00BF40A4" w:rsidP="00BF40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065" w:type="dxa"/>
        <w:tblInd w:w="-34" w:type="dxa"/>
        <w:tblLook w:val="04A0" w:firstRow="1" w:lastRow="0" w:firstColumn="1" w:lastColumn="0" w:noHBand="0" w:noVBand="1"/>
      </w:tblPr>
      <w:tblGrid>
        <w:gridCol w:w="1985"/>
        <w:gridCol w:w="8080"/>
      </w:tblGrid>
      <w:tr w:rsidR="00BF40A4" w:rsidRPr="00617B6C" w:rsidTr="00BF40A4">
        <w:tc>
          <w:tcPr>
            <w:tcW w:w="1985" w:type="dxa"/>
          </w:tcPr>
          <w:p w:rsidR="00BF40A4" w:rsidRPr="00617B6C" w:rsidRDefault="00BF40A4" w:rsidP="009561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7B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Портфель</w:t>
            </w:r>
          </w:p>
          <w:p w:rsidR="00BF40A4" w:rsidRPr="00617B6C" w:rsidRDefault="00BF40A4" w:rsidP="0095619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B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проектов</w:t>
            </w:r>
          </w:p>
        </w:tc>
        <w:tc>
          <w:tcPr>
            <w:tcW w:w="8080" w:type="dxa"/>
          </w:tcPr>
          <w:p w:rsidR="00BF40A4" w:rsidRPr="00617B6C" w:rsidRDefault="00BF40A4" w:rsidP="0095619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B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Ожидаемые конечные результаты</w:t>
            </w:r>
          </w:p>
        </w:tc>
      </w:tr>
      <w:tr w:rsidR="00BF40A4" w:rsidRPr="00617B6C" w:rsidTr="00BF40A4">
        <w:tc>
          <w:tcPr>
            <w:tcW w:w="1985" w:type="dxa"/>
          </w:tcPr>
          <w:p w:rsidR="00BF40A4" w:rsidRDefault="00BF40A4" w:rsidP="00BF40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0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«Развиваем детскую инициативу: первый шаг </w:t>
            </w:r>
          </w:p>
          <w:p w:rsidR="00BF40A4" w:rsidRPr="00BF40A4" w:rsidRDefault="00BF40A4" w:rsidP="00BF40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0A4">
              <w:rPr>
                <w:rFonts w:ascii="Times New Roman" w:hAnsi="Times New Roman" w:cs="Times New Roman"/>
                <w:b/>
                <w:sz w:val="24"/>
                <w:szCs w:val="24"/>
              </w:rPr>
              <w:t>к успеху»</w:t>
            </w:r>
          </w:p>
          <w:p w:rsidR="00BF40A4" w:rsidRPr="00617B6C" w:rsidRDefault="00BF40A4" w:rsidP="0095619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F40A4" w:rsidRDefault="00BF40A4" w:rsidP="00BF40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25% в ДОУ расширен спектр услуг дополнительного образования;</w:t>
            </w:r>
          </w:p>
          <w:p w:rsidR="00BF40A4" w:rsidRDefault="00BF40A4" w:rsidP="00BF40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-70% воспитанников ДОУ являются активными участниками конкурсов, фестивалей различных уровней;</w:t>
            </w:r>
          </w:p>
          <w:p w:rsidR="00BF40A4" w:rsidRDefault="00BF40A4" w:rsidP="00BF40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увеличена доля призовых мест по итогам участия в конкурсных мероприятиях</w:t>
            </w:r>
            <w:r w:rsidR="00B522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5223A" w:rsidRDefault="00B5223A" w:rsidP="00B522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увеличена доля воспитанников ДОУ, охваченных платными услугами дополнительного образования;</w:t>
            </w:r>
          </w:p>
          <w:p w:rsidR="00B5223A" w:rsidRPr="00916E74" w:rsidRDefault="00B5223A" w:rsidP="00B522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17B6C">
              <w:rPr>
                <w:rFonts w:ascii="Times New Roman" w:hAnsi="Times New Roman" w:cs="Times New Roman"/>
                <w:sz w:val="24"/>
                <w:szCs w:val="24"/>
              </w:rPr>
              <w:t>не менее 95 % роди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телей (законных представителей) </w:t>
            </w:r>
            <w:r w:rsidRPr="00617B6C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удовлетворены </w:t>
            </w:r>
            <w:r w:rsidRPr="00B5223A">
              <w:rPr>
                <w:rFonts w:ascii="Times New Roman" w:hAnsi="Times New Roman" w:cs="Times New Roman"/>
                <w:sz w:val="24"/>
                <w:szCs w:val="24"/>
              </w:rPr>
              <w:t>качеством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ДОУ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5223A" w:rsidRPr="00617B6C" w:rsidRDefault="00B5223A" w:rsidP="00B522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C5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ДОУ создана </w:t>
            </w:r>
            <w:r w:rsidRPr="00B5223A">
              <w:rPr>
                <w:rFonts w:ascii="Times New Roman" w:hAnsi="Times New Roman" w:cs="Times New Roman"/>
                <w:sz w:val="24"/>
                <w:szCs w:val="24"/>
              </w:rPr>
              <w:t>комфортн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B5223A">
              <w:rPr>
                <w:rFonts w:ascii="Times New Roman" w:hAnsi="Times New Roman" w:cs="Times New Roman"/>
                <w:sz w:val="24"/>
                <w:szCs w:val="24"/>
              </w:rPr>
              <w:t xml:space="preserve"> и насыщенн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B5223A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предметно - развивающ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B5223A">
              <w:rPr>
                <w:rFonts w:ascii="Times New Roman" w:hAnsi="Times New Roman" w:cs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 отвечающая современным требованиям и запросам участников образовательных отношений</w:t>
            </w:r>
            <w:r w:rsidRPr="003C59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BF40A4" w:rsidRDefault="00BF40A4" w:rsidP="00BF40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0A4">
        <w:rPr>
          <w:rFonts w:ascii="Times New Roman" w:hAnsi="Times New Roman" w:cs="Times New Roman"/>
          <w:b/>
          <w:bCs/>
          <w:sz w:val="28"/>
          <w:szCs w:val="28"/>
        </w:rPr>
        <w:t>В пункте «Система целевых индикаторов и показателей, характеризующих ход реализации Программы развития»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BF40A4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BF40A4">
        <w:rPr>
          <w:rFonts w:ascii="Times New Roman" w:eastAsia="SimSun" w:hAnsi="Times New Roman" w:cs="Times New Roman"/>
          <w:b/>
          <w:color w:val="00000A"/>
          <w:sz w:val="28"/>
          <w:szCs w:val="28"/>
          <w:lang w:eastAsia="ar-SA"/>
        </w:rPr>
        <w:t xml:space="preserve">Целевое значение (по годам)» </w:t>
      </w:r>
      <w:r>
        <w:rPr>
          <w:rFonts w:ascii="Times New Roman" w:eastAsia="SimSun" w:hAnsi="Times New Roman" w:cs="Times New Roman"/>
          <w:b/>
          <w:color w:val="00000A"/>
          <w:sz w:val="28"/>
          <w:szCs w:val="28"/>
          <w:lang w:eastAsia="ar-SA"/>
        </w:rPr>
        <w:t xml:space="preserve">в таблице </w:t>
      </w:r>
      <w:r w:rsidRPr="00BF40A4">
        <w:rPr>
          <w:rFonts w:ascii="Times New Roman" w:eastAsia="SimSun" w:hAnsi="Times New Roman" w:cs="Times New Roman"/>
          <w:b/>
          <w:color w:val="00000A"/>
          <w:sz w:val="28"/>
          <w:szCs w:val="28"/>
          <w:lang w:eastAsia="ar-SA"/>
        </w:rPr>
        <w:t>из</w:t>
      </w:r>
      <w:r>
        <w:rPr>
          <w:rFonts w:ascii="Times New Roman" w:eastAsia="SimSun" w:hAnsi="Times New Roman" w:cs="Times New Roman"/>
          <w:b/>
          <w:i/>
          <w:color w:val="00000A"/>
          <w:sz w:val="28"/>
          <w:szCs w:val="28"/>
          <w:lang w:eastAsia="ar-SA"/>
        </w:rPr>
        <w:t xml:space="preserve">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перечня проектов исключить название проекта </w:t>
      </w:r>
      <w:r w:rsidRPr="00DC16AB">
        <w:rPr>
          <w:rFonts w:ascii="Times New Roman" w:hAnsi="Times New Roman" w:cs="Times New Roman"/>
          <w:b/>
          <w:sz w:val="28"/>
          <w:szCs w:val="28"/>
        </w:rPr>
        <w:t>«Успех ка</w:t>
      </w:r>
      <w:r w:rsidRPr="00B829F1">
        <w:rPr>
          <w:rFonts w:ascii="Times New Roman" w:hAnsi="Times New Roman" w:cs="Times New Roman"/>
          <w:b/>
          <w:sz w:val="28"/>
          <w:szCs w:val="28"/>
        </w:rPr>
        <w:t>ждого ребенка»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и читать следующее:</w:t>
      </w:r>
    </w:p>
    <w:p w:rsidR="00BF40A4" w:rsidRPr="00E102DC" w:rsidRDefault="00BF40A4" w:rsidP="00BF40A4">
      <w:pPr>
        <w:spacing w:after="0" w:line="240" w:lineRule="auto"/>
        <w:rPr>
          <w:rFonts w:ascii="Times New Roman" w:hAnsi="Times New Roman" w:cs="Times New Roman"/>
          <w:b/>
          <w:bCs/>
          <w:sz w:val="6"/>
          <w:szCs w:val="6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526"/>
        <w:gridCol w:w="1276"/>
        <w:gridCol w:w="742"/>
        <w:gridCol w:w="709"/>
        <w:gridCol w:w="709"/>
        <w:gridCol w:w="708"/>
        <w:gridCol w:w="709"/>
      </w:tblGrid>
      <w:tr w:rsidR="00BF40A4" w:rsidRPr="00FC6210" w:rsidTr="00E102DC">
        <w:tc>
          <w:tcPr>
            <w:tcW w:w="3969" w:type="dxa"/>
          </w:tcPr>
          <w:p w:rsidR="00BF40A4" w:rsidRPr="00FC6210" w:rsidRDefault="00BF40A4" w:rsidP="0095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210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Важнейшие целевые индикаторы и показатели Программы</w:t>
            </w:r>
          </w:p>
        </w:tc>
        <w:tc>
          <w:tcPr>
            <w:tcW w:w="1526" w:type="dxa"/>
          </w:tcPr>
          <w:p w:rsidR="00BF40A4" w:rsidRPr="00FC6210" w:rsidRDefault="00BF40A4" w:rsidP="009561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FC6210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Единицы</w:t>
            </w:r>
          </w:p>
          <w:p w:rsidR="00BF40A4" w:rsidRPr="00FC6210" w:rsidRDefault="00BF40A4" w:rsidP="009561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FC6210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измерения</w:t>
            </w:r>
          </w:p>
          <w:p w:rsidR="00BF40A4" w:rsidRPr="00FC6210" w:rsidRDefault="00BF40A4" w:rsidP="0095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210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(%, баллы, количество)</w:t>
            </w:r>
          </w:p>
        </w:tc>
        <w:tc>
          <w:tcPr>
            <w:tcW w:w="1276" w:type="dxa"/>
          </w:tcPr>
          <w:p w:rsidR="00BF40A4" w:rsidRPr="00FC6210" w:rsidRDefault="00BF40A4" w:rsidP="0095619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FC6210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Текущее</w:t>
            </w:r>
          </w:p>
          <w:p w:rsidR="00BF40A4" w:rsidRPr="00FC6210" w:rsidRDefault="00BF40A4" w:rsidP="0095619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A"/>
                <w:sz w:val="24"/>
                <w:szCs w:val="24"/>
              </w:rPr>
            </w:pPr>
            <w:r w:rsidRPr="00FC6210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значение</w:t>
            </w:r>
          </w:p>
          <w:p w:rsidR="00BF40A4" w:rsidRPr="00FC6210" w:rsidRDefault="00BF40A4" w:rsidP="0095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  <w:gridSpan w:val="5"/>
          </w:tcPr>
          <w:p w:rsidR="00BF40A4" w:rsidRPr="00FC6210" w:rsidRDefault="00BF40A4" w:rsidP="0095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210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Целевое значение (по годам)</w:t>
            </w:r>
          </w:p>
        </w:tc>
      </w:tr>
      <w:tr w:rsidR="00BF40A4" w:rsidRPr="00FC6210" w:rsidTr="00E102DC">
        <w:tc>
          <w:tcPr>
            <w:tcW w:w="3969" w:type="dxa"/>
          </w:tcPr>
          <w:p w:rsidR="00BF40A4" w:rsidRPr="00FC6210" w:rsidRDefault="00BF40A4" w:rsidP="0095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BF40A4" w:rsidRPr="00FC6210" w:rsidRDefault="00BF40A4" w:rsidP="0095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0A4" w:rsidRPr="00FC6210" w:rsidRDefault="00BF40A4" w:rsidP="0095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210"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2" w:type="dxa"/>
          </w:tcPr>
          <w:p w:rsidR="00BF40A4" w:rsidRPr="00FC6210" w:rsidRDefault="00BF40A4" w:rsidP="0095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210"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F40A4" w:rsidRPr="00FC6210" w:rsidRDefault="00BF40A4" w:rsidP="0095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210"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BF40A4" w:rsidRPr="00FC6210" w:rsidRDefault="00BF40A4" w:rsidP="0095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210"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BF40A4" w:rsidRPr="00FC6210" w:rsidRDefault="00BF40A4" w:rsidP="0095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210"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BF40A4" w:rsidRPr="00FC6210" w:rsidRDefault="00BF40A4" w:rsidP="0095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2025</w:t>
            </w:r>
          </w:p>
        </w:tc>
      </w:tr>
      <w:tr w:rsidR="00BF40A4" w:rsidRPr="00FC6210" w:rsidTr="00E102DC">
        <w:trPr>
          <w:trHeight w:val="325"/>
        </w:trPr>
        <w:tc>
          <w:tcPr>
            <w:tcW w:w="10348" w:type="dxa"/>
            <w:gridSpan w:val="8"/>
          </w:tcPr>
          <w:p w:rsidR="00BF40A4" w:rsidRPr="00FC6210" w:rsidRDefault="00BF40A4" w:rsidP="0095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Портфель проектов </w:t>
            </w:r>
            <w:r w:rsidRPr="00BF40A4">
              <w:rPr>
                <w:rFonts w:ascii="Times New Roman" w:hAnsi="Times New Roman" w:cs="Times New Roman"/>
                <w:b/>
                <w:sz w:val="24"/>
                <w:szCs w:val="24"/>
              </w:rPr>
              <w:t>«Развиваем детскую инициативу: первый шаг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40A4">
              <w:rPr>
                <w:rFonts w:ascii="Times New Roman" w:hAnsi="Times New Roman" w:cs="Times New Roman"/>
                <w:b/>
                <w:sz w:val="24"/>
                <w:szCs w:val="24"/>
              </w:rPr>
              <w:t>к успеху»</w:t>
            </w:r>
          </w:p>
        </w:tc>
      </w:tr>
      <w:tr w:rsidR="00BF40A4" w:rsidRPr="00FC6210" w:rsidTr="00E102DC">
        <w:trPr>
          <w:trHeight w:val="840"/>
        </w:trPr>
        <w:tc>
          <w:tcPr>
            <w:tcW w:w="3969" w:type="dxa"/>
          </w:tcPr>
          <w:p w:rsidR="00BF40A4" w:rsidRDefault="00BF40A4" w:rsidP="00BF40A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воспитанников ДОУ, охваченных платными услугами дополнительного образования</w:t>
            </w:r>
          </w:p>
        </w:tc>
        <w:tc>
          <w:tcPr>
            <w:tcW w:w="1526" w:type="dxa"/>
          </w:tcPr>
          <w:p w:rsidR="00BF40A4" w:rsidRPr="00C46F4A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40A4" w:rsidRPr="00C46F4A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F4A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BF40A4" w:rsidRPr="006C1CAC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40A4" w:rsidRDefault="00C46F4A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F40A4" w:rsidRPr="006C1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2" w:type="dxa"/>
          </w:tcPr>
          <w:p w:rsidR="00BF40A4" w:rsidRPr="006C1CAC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40A4" w:rsidRDefault="00C46F4A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BF40A4" w:rsidRPr="006C1CAC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40A4" w:rsidRDefault="00C46F4A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9" w:type="dxa"/>
          </w:tcPr>
          <w:p w:rsidR="00BF40A4" w:rsidRPr="006C1CAC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40A4" w:rsidRDefault="00C46F4A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8" w:type="dxa"/>
          </w:tcPr>
          <w:p w:rsidR="00BF40A4" w:rsidRPr="006C1CAC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40A4" w:rsidRDefault="00C46F4A" w:rsidP="00C46F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09" w:type="dxa"/>
          </w:tcPr>
          <w:p w:rsidR="00BF40A4" w:rsidRPr="006C1CAC" w:rsidRDefault="00BF40A4" w:rsidP="00BF4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0A4" w:rsidRDefault="00C46F4A" w:rsidP="00BF4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BF40A4" w:rsidRPr="0097231F" w:rsidTr="00E102DC">
        <w:tc>
          <w:tcPr>
            <w:tcW w:w="3969" w:type="dxa"/>
          </w:tcPr>
          <w:p w:rsidR="00BF40A4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педагогов ДОУ, оказывающих услуги дополнительного образования на платной основе</w:t>
            </w:r>
          </w:p>
        </w:tc>
        <w:tc>
          <w:tcPr>
            <w:tcW w:w="1526" w:type="dxa"/>
          </w:tcPr>
          <w:p w:rsidR="00BF40A4" w:rsidRPr="00C46F4A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40A4" w:rsidRPr="00C46F4A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F4A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BF40A4" w:rsidRPr="006C1CAC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40A4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C1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2" w:type="dxa"/>
          </w:tcPr>
          <w:p w:rsidR="00BF40A4" w:rsidRPr="006C1CAC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40A4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BF40A4" w:rsidRPr="006C1CAC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40A4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6C1CA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F40A4" w:rsidRPr="006C1CAC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40A4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8" w:type="dxa"/>
          </w:tcPr>
          <w:p w:rsidR="00BF40A4" w:rsidRPr="006C1CAC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40A4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BF40A4" w:rsidRPr="006C1CAC" w:rsidRDefault="00BF40A4" w:rsidP="00BF4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0A4" w:rsidRDefault="00BF40A4" w:rsidP="00BF4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C1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F40A4" w:rsidRPr="0097231F" w:rsidTr="00E102DC">
        <w:tc>
          <w:tcPr>
            <w:tcW w:w="3969" w:type="dxa"/>
          </w:tcPr>
          <w:p w:rsidR="00BF40A4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призовых мест по итогам участия воспитанников ДОУ в конкурсных мероприятиях </w:t>
            </w:r>
          </w:p>
        </w:tc>
        <w:tc>
          <w:tcPr>
            <w:tcW w:w="1526" w:type="dxa"/>
          </w:tcPr>
          <w:p w:rsidR="00BF40A4" w:rsidRPr="00C46F4A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40A4" w:rsidRPr="00C46F4A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F4A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BF40A4" w:rsidRPr="006C1CAC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40A4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C1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2" w:type="dxa"/>
          </w:tcPr>
          <w:p w:rsidR="00BF40A4" w:rsidRPr="006C1CAC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40A4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BF40A4" w:rsidRPr="006C1CAC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40A4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BF40A4" w:rsidRPr="006C1CAC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40A4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6C1CA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BF40A4" w:rsidRPr="006C1CAC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40A4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6C1CA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BF40A4" w:rsidRPr="006C1CAC" w:rsidRDefault="00BF40A4" w:rsidP="00BF4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0A4" w:rsidRDefault="00BF40A4" w:rsidP="00BF4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C1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F40A4" w:rsidRPr="00C46F4A" w:rsidTr="00E102DC">
        <w:tc>
          <w:tcPr>
            <w:tcW w:w="3969" w:type="dxa"/>
          </w:tcPr>
          <w:p w:rsidR="00BF40A4" w:rsidRPr="00B5223A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23A">
              <w:rPr>
                <w:rFonts w:ascii="Times New Roman" w:hAnsi="Times New Roman" w:cs="Times New Roman"/>
                <w:sz w:val="24"/>
                <w:szCs w:val="24"/>
              </w:rPr>
              <w:t>Уровень удовлетворенности родителей (законных представителей) качеством образования, включая семей с детьми с ОВЗ и детьми-инвалидами</w:t>
            </w:r>
          </w:p>
        </w:tc>
        <w:tc>
          <w:tcPr>
            <w:tcW w:w="1526" w:type="dxa"/>
          </w:tcPr>
          <w:p w:rsidR="00BF40A4" w:rsidRPr="00C46F4A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F4A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BF40A4" w:rsidRPr="00C46F4A" w:rsidRDefault="00BF40A4" w:rsidP="00BF40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F4A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42" w:type="dxa"/>
          </w:tcPr>
          <w:p w:rsidR="00BF40A4" w:rsidRPr="00C46F4A" w:rsidRDefault="00BF40A4" w:rsidP="00BF40A4">
            <w:pPr>
              <w:spacing w:after="0" w:line="259" w:lineRule="auto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F4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BF40A4" w:rsidRPr="00C46F4A" w:rsidRDefault="00BF40A4" w:rsidP="00BF40A4">
            <w:pPr>
              <w:spacing w:after="0" w:line="259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F4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09" w:type="dxa"/>
          </w:tcPr>
          <w:p w:rsidR="00BF40A4" w:rsidRPr="00C46F4A" w:rsidRDefault="00BF40A4" w:rsidP="00BF40A4">
            <w:pPr>
              <w:spacing w:after="0" w:line="259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F4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8" w:type="dxa"/>
          </w:tcPr>
          <w:p w:rsidR="00BF40A4" w:rsidRPr="00C46F4A" w:rsidRDefault="00BF40A4" w:rsidP="00BF40A4">
            <w:pPr>
              <w:spacing w:after="0" w:line="259" w:lineRule="auto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F4A">
              <w:rPr>
                <w:rFonts w:ascii="Times New Roman" w:hAnsi="Times New Roman" w:cs="Times New Roman"/>
                <w:sz w:val="24"/>
                <w:szCs w:val="24"/>
              </w:rPr>
              <w:t xml:space="preserve">90 </w:t>
            </w:r>
          </w:p>
        </w:tc>
        <w:tc>
          <w:tcPr>
            <w:tcW w:w="709" w:type="dxa"/>
          </w:tcPr>
          <w:p w:rsidR="00BF40A4" w:rsidRPr="00C46F4A" w:rsidRDefault="00BF40A4" w:rsidP="00BF40A4">
            <w:pPr>
              <w:spacing w:after="0" w:line="259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F4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Pr="00C46F4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 xml:space="preserve"> </w:t>
            </w:r>
          </w:p>
        </w:tc>
      </w:tr>
      <w:tr w:rsidR="00C46F4A" w:rsidRPr="00C46F4A" w:rsidTr="00E102DC">
        <w:tc>
          <w:tcPr>
            <w:tcW w:w="3969" w:type="dxa"/>
          </w:tcPr>
          <w:p w:rsidR="00C46F4A" w:rsidRPr="00B5223A" w:rsidRDefault="00C46F4A" w:rsidP="00C46F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23A">
              <w:rPr>
                <w:rFonts w:ascii="Times New Roman" w:hAnsi="Times New Roman" w:cs="Times New Roman"/>
                <w:sz w:val="24"/>
                <w:szCs w:val="24"/>
              </w:rPr>
              <w:t>Охват воспитанников, демонстрирующих высокий уровень готовности к обучению в школе</w:t>
            </w:r>
          </w:p>
        </w:tc>
        <w:tc>
          <w:tcPr>
            <w:tcW w:w="1526" w:type="dxa"/>
          </w:tcPr>
          <w:p w:rsidR="00C46F4A" w:rsidRPr="00C46F4A" w:rsidRDefault="00C46F4A" w:rsidP="00C46F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F4A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C46F4A" w:rsidRPr="00C46F4A" w:rsidRDefault="00C46F4A" w:rsidP="00C46F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F4A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42" w:type="dxa"/>
          </w:tcPr>
          <w:p w:rsidR="00C46F4A" w:rsidRPr="00C46F4A" w:rsidRDefault="00C46F4A" w:rsidP="00C46F4A">
            <w:pPr>
              <w:spacing w:after="0" w:line="259" w:lineRule="auto"/>
              <w:ind w:righ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F4A">
              <w:rPr>
                <w:rFonts w:ascii="Times New Roman" w:hAnsi="Times New Roman" w:cs="Times New Roman"/>
                <w:sz w:val="24"/>
                <w:szCs w:val="24"/>
              </w:rPr>
              <w:t xml:space="preserve">70 </w:t>
            </w:r>
          </w:p>
        </w:tc>
        <w:tc>
          <w:tcPr>
            <w:tcW w:w="709" w:type="dxa"/>
          </w:tcPr>
          <w:p w:rsidR="00C46F4A" w:rsidRPr="00C46F4A" w:rsidRDefault="00C46F4A" w:rsidP="00C46F4A">
            <w:pPr>
              <w:spacing w:after="0" w:line="259" w:lineRule="auto"/>
              <w:ind w:righ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F4A">
              <w:rPr>
                <w:rFonts w:ascii="Times New Roman" w:hAnsi="Times New Roman" w:cs="Times New Roman"/>
                <w:sz w:val="24"/>
                <w:szCs w:val="24"/>
              </w:rPr>
              <w:t xml:space="preserve">75 </w:t>
            </w:r>
          </w:p>
        </w:tc>
        <w:tc>
          <w:tcPr>
            <w:tcW w:w="709" w:type="dxa"/>
          </w:tcPr>
          <w:p w:rsidR="00C46F4A" w:rsidRPr="00C46F4A" w:rsidRDefault="00C46F4A" w:rsidP="00C46F4A">
            <w:pPr>
              <w:spacing w:after="0" w:line="259" w:lineRule="auto"/>
              <w:ind w:righ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F4A">
              <w:rPr>
                <w:rFonts w:ascii="Times New Roman" w:hAnsi="Times New Roman" w:cs="Times New Roman"/>
                <w:sz w:val="24"/>
                <w:szCs w:val="24"/>
              </w:rPr>
              <w:t xml:space="preserve">80 </w:t>
            </w:r>
          </w:p>
        </w:tc>
        <w:tc>
          <w:tcPr>
            <w:tcW w:w="708" w:type="dxa"/>
          </w:tcPr>
          <w:p w:rsidR="00C46F4A" w:rsidRPr="00C46F4A" w:rsidRDefault="00C46F4A" w:rsidP="00C46F4A">
            <w:pPr>
              <w:spacing w:after="0" w:line="259" w:lineRule="auto"/>
              <w:ind w:righ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F4A">
              <w:rPr>
                <w:rFonts w:ascii="Times New Roman" w:hAnsi="Times New Roman" w:cs="Times New Roman"/>
                <w:sz w:val="24"/>
                <w:szCs w:val="24"/>
              </w:rPr>
              <w:t xml:space="preserve">85 </w:t>
            </w:r>
          </w:p>
        </w:tc>
        <w:tc>
          <w:tcPr>
            <w:tcW w:w="709" w:type="dxa"/>
          </w:tcPr>
          <w:p w:rsidR="00C46F4A" w:rsidRPr="00C46F4A" w:rsidRDefault="00C46F4A" w:rsidP="00C46F4A">
            <w:pPr>
              <w:spacing w:after="0" w:line="259" w:lineRule="auto"/>
              <w:ind w:righ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F4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C46F4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 xml:space="preserve"> </w:t>
            </w:r>
          </w:p>
        </w:tc>
      </w:tr>
      <w:tr w:rsidR="00C46F4A" w:rsidRPr="00C46F4A" w:rsidTr="00E102DC">
        <w:tc>
          <w:tcPr>
            <w:tcW w:w="3969" w:type="dxa"/>
          </w:tcPr>
          <w:p w:rsidR="00C46F4A" w:rsidRPr="00B5223A" w:rsidRDefault="00C46F4A" w:rsidP="00C46F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23A">
              <w:rPr>
                <w:rFonts w:ascii="Times New Roman" w:hAnsi="Times New Roman" w:cs="Times New Roman"/>
                <w:sz w:val="24"/>
                <w:szCs w:val="24"/>
              </w:rPr>
              <w:t xml:space="preserve">Уровень комфортности и насыщенности предметно - развивающей среды  </w:t>
            </w:r>
          </w:p>
        </w:tc>
        <w:tc>
          <w:tcPr>
            <w:tcW w:w="1526" w:type="dxa"/>
          </w:tcPr>
          <w:p w:rsidR="00C46F4A" w:rsidRPr="00C46F4A" w:rsidRDefault="00C46F4A" w:rsidP="00C46F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F4A">
              <w:rPr>
                <w:rFonts w:ascii="Times New Roman" w:eastAsia="Calibri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276" w:type="dxa"/>
          </w:tcPr>
          <w:p w:rsidR="00C46F4A" w:rsidRPr="00C46F4A" w:rsidRDefault="00C46F4A" w:rsidP="00C46F4A">
            <w:pPr>
              <w:spacing w:after="0" w:line="259" w:lineRule="auto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F4A">
              <w:rPr>
                <w:rFonts w:ascii="Times New Roman" w:hAnsi="Times New Roman" w:cs="Times New Roman"/>
                <w:sz w:val="20"/>
                <w:szCs w:val="20"/>
              </w:rPr>
              <w:t>средний</w:t>
            </w:r>
          </w:p>
        </w:tc>
        <w:tc>
          <w:tcPr>
            <w:tcW w:w="742" w:type="dxa"/>
          </w:tcPr>
          <w:p w:rsidR="00C46F4A" w:rsidRPr="00C46F4A" w:rsidRDefault="00C46F4A" w:rsidP="00C46F4A">
            <w:pPr>
              <w:spacing w:after="0" w:line="259" w:lineRule="auto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F4A">
              <w:rPr>
                <w:rFonts w:ascii="Times New Roman" w:hAnsi="Times New Roman" w:cs="Times New Roman"/>
                <w:sz w:val="20"/>
                <w:szCs w:val="20"/>
              </w:rPr>
              <w:t xml:space="preserve">средний </w:t>
            </w:r>
          </w:p>
        </w:tc>
        <w:tc>
          <w:tcPr>
            <w:tcW w:w="709" w:type="dxa"/>
          </w:tcPr>
          <w:p w:rsidR="00C46F4A" w:rsidRPr="00C46F4A" w:rsidRDefault="00C46F4A" w:rsidP="00C46F4A">
            <w:pPr>
              <w:spacing w:after="16" w:line="259" w:lineRule="auto"/>
              <w:ind w:righ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F4A">
              <w:rPr>
                <w:rFonts w:ascii="Times New Roman" w:hAnsi="Times New Roman" w:cs="Times New Roman"/>
                <w:sz w:val="20"/>
                <w:szCs w:val="20"/>
              </w:rPr>
              <w:t xml:space="preserve">выше </w:t>
            </w:r>
          </w:p>
          <w:p w:rsidR="00C46F4A" w:rsidRPr="00C46F4A" w:rsidRDefault="00C46F4A" w:rsidP="00C46F4A">
            <w:pPr>
              <w:spacing w:after="0" w:line="259" w:lineRule="auto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F4A">
              <w:rPr>
                <w:rFonts w:ascii="Times New Roman" w:hAnsi="Times New Roman" w:cs="Times New Roman"/>
                <w:sz w:val="20"/>
                <w:szCs w:val="20"/>
              </w:rPr>
              <w:t xml:space="preserve">среднего </w:t>
            </w:r>
          </w:p>
        </w:tc>
        <w:tc>
          <w:tcPr>
            <w:tcW w:w="709" w:type="dxa"/>
          </w:tcPr>
          <w:p w:rsidR="00C46F4A" w:rsidRPr="00C46F4A" w:rsidRDefault="00C46F4A" w:rsidP="00C46F4A">
            <w:pPr>
              <w:spacing w:after="16" w:line="259" w:lineRule="auto"/>
              <w:ind w:righ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F4A">
              <w:rPr>
                <w:rFonts w:ascii="Times New Roman" w:hAnsi="Times New Roman" w:cs="Times New Roman"/>
                <w:sz w:val="20"/>
                <w:szCs w:val="20"/>
              </w:rPr>
              <w:t xml:space="preserve">выше </w:t>
            </w:r>
          </w:p>
          <w:p w:rsidR="00C46F4A" w:rsidRPr="00C46F4A" w:rsidRDefault="00C46F4A" w:rsidP="00C46F4A">
            <w:pPr>
              <w:spacing w:after="0" w:line="259" w:lineRule="auto"/>
              <w:ind w:righ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F4A">
              <w:rPr>
                <w:rFonts w:ascii="Times New Roman" w:hAnsi="Times New Roman" w:cs="Times New Roman"/>
                <w:sz w:val="20"/>
                <w:szCs w:val="20"/>
              </w:rPr>
              <w:t xml:space="preserve">среднего </w:t>
            </w:r>
          </w:p>
        </w:tc>
        <w:tc>
          <w:tcPr>
            <w:tcW w:w="708" w:type="dxa"/>
          </w:tcPr>
          <w:p w:rsidR="00C46F4A" w:rsidRPr="00C46F4A" w:rsidRDefault="00C46F4A" w:rsidP="00C46F4A">
            <w:pPr>
              <w:spacing w:after="0" w:line="259" w:lineRule="auto"/>
              <w:ind w:righ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F4A">
              <w:rPr>
                <w:rFonts w:ascii="Times New Roman" w:hAnsi="Times New Roman" w:cs="Times New Roman"/>
                <w:sz w:val="20"/>
                <w:szCs w:val="20"/>
              </w:rPr>
              <w:t xml:space="preserve">высокий </w:t>
            </w:r>
          </w:p>
        </w:tc>
        <w:tc>
          <w:tcPr>
            <w:tcW w:w="709" w:type="dxa"/>
          </w:tcPr>
          <w:p w:rsidR="00C46F4A" w:rsidRPr="00C46F4A" w:rsidRDefault="00C46F4A" w:rsidP="00C46F4A">
            <w:pPr>
              <w:spacing w:after="0" w:line="259" w:lineRule="auto"/>
              <w:ind w:righ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F4A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  <w:r w:rsidRPr="00C46F4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F80E29" w:rsidRPr="0070502D" w:rsidRDefault="00F80E29" w:rsidP="0070502D">
      <w:pPr>
        <w:rPr>
          <w:rFonts w:ascii="Times New Roman" w:hAnsi="Times New Roman" w:cs="Times New Roman"/>
          <w:sz w:val="28"/>
          <w:szCs w:val="28"/>
        </w:rPr>
        <w:sectPr w:rsidR="00F80E29" w:rsidRPr="0070502D">
          <w:footerReference w:type="even" r:id="rId13"/>
          <w:footerReference w:type="default" r:id="rId14"/>
          <w:footerReference w:type="first" r:id="rId15"/>
          <w:pgSz w:w="11906" w:h="16838"/>
          <w:pgMar w:top="905" w:right="494" w:bottom="1190" w:left="1440" w:header="720" w:footer="4" w:gutter="0"/>
          <w:cols w:space="720"/>
        </w:sectPr>
      </w:pPr>
    </w:p>
    <w:p w:rsidR="00E150B7" w:rsidRPr="00A62BCB" w:rsidRDefault="00E150B7" w:rsidP="00E102DC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sectPr w:rsidR="00E150B7" w:rsidRPr="00A62BCB" w:rsidSect="005C4504">
      <w:pgSz w:w="11906" w:h="16838"/>
      <w:pgMar w:top="1134" w:right="737" w:bottom="113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4159" w:rsidRDefault="00F04159">
      <w:pPr>
        <w:spacing w:after="0" w:line="240" w:lineRule="auto"/>
      </w:pPr>
      <w:r>
        <w:separator/>
      </w:r>
    </w:p>
  </w:endnote>
  <w:endnote w:type="continuationSeparator" w:id="0">
    <w:p w:rsidR="00F04159" w:rsidRDefault="00F04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MS Gothic"/>
    <w:charset w:val="80"/>
    <w:family w:val="auto"/>
    <w:pitch w:val="default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19F" w:rsidRDefault="0095619F">
    <w:pPr>
      <w:spacing w:after="160" w:line="259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19F" w:rsidRDefault="0095619F">
    <w:pPr>
      <w:spacing w:after="160" w:line="259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19F" w:rsidRDefault="0095619F">
    <w:pPr>
      <w:spacing w:after="160" w:line="259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4159" w:rsidRDefault="00F04159">
      <w:pPr>
        <w:spacing w:after="0" w:line="240" w:lineRule="auto"/>
      </w:pPr>
      <w:r>
        <w:separator/>
      </w:r>
    </w:p>
  </w:footnote>
  <w:footnote w:type="continuationSeparator" w:id="0">
    <w:p w:rsidR="00F04159" w:rsidRDefault="00F041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4"/>
    <w:multiLevelType w:val="multi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1879" w:hanging="1170"/>
      </w:pPr>
      <w:rPr>
        <w:rFonts w:ascii="Times New Roman" w:hAnsi="Times New Roman" w:cs="Times New Roman"/>
        <w:color w:val="000000"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B435FF"/>
    <w:multiLevelType w:val="hybridMultilevel"/>
    <w:tmpl w:val="6D28EF64"/>
    <w:lvl w:ilvl="0" w:tplc="B79C58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B4958"/>
    <w:multiLevelType w:val="hybridMultilevel"/>
    <w:tmpl w:val="CD5E2C60"/>
    <w:lvl w:ilvl="0" w:tplc="E438D37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A68FC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94026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9E3B6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EE1DC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F49B0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1EEEC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C05FB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D6684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2B6872"/>
    <w:multiLevelType w:val="hybridMultilevel"/>
    <w:tmpl w:val="71240BFC"/>
    <w:lvl w:ilvl="0" w:tplc="10526BE6">
      <w:start w:val="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A02F3A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66C07D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D96A3C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968C70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14EF37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E8C757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5C811F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6045E8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E83836"/>
    <w:multiLevelType w:val="hybridMultilevel"/>
    <w:tmpl w:val="C43CEC02"/>
    <w:lvl w:ilvl="0" w:tplc="15DABCF6">
      <w:start w:val="1"/>
      <w:numFmt w:val="decimal"/>
      <w:suff w:val="nothing"/>
      <w:lvlText w:val="%1."/>
      <w:lvlJc w:val="left"/>
      <w:pPr>
        <w:ind w:left="502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C7393"/>
    <w:multiLevelType w:val="hybridMultilevel"/>
    <w:tmpl w:val="565091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464B9D"/>
    <w:multiLevelType w:val="hybridMultilevel"/>
    <w:tmpl w:val="43E052C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CD155A"/>
    <w:multiLevelType w:val="hybridMultilevel"/>
    <w:tmpl w:val="0C2C3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3B4AAA"/>
    <w:multiLevelType w:val="hybridMultilevel"/>
    <w:tmpl w:val="3DCC28D6"/>
    <w:lvl w:ilvl="0" w:tplc="1A6055BC">
      <w:start w:val="1"/>
      <w:numFmt w:val="bullet"/>
      <w:lvlText w:val=""/>
      <w:lvlJc w:val="left"/>
      <w:pPr>
        <w:ind w:left="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E5CD056">
      <w:start w:val="1"/>
      <w:numFmt w:val="bullet"/>
      <w:lvlText w:val="o"/>
      <w:lvlJc w:val="left"/>
      <w:pPr>
        <w:ind w:left="12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85032C8">
      <w:start w:val="1"/>
      <w:numFmt w:val="bullet"/>
      <w:lvlText w:val="▪"/>
      <w:lvlJc w:val="left"/>
      <w:pPr>
        <w:ind w:left="19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F8C9B58">
      <w:start w:val="1"/>
      <w:numFmt w:val="bullet"/>
      <w:lvlText w:val="•"/>
      <w:lvlJc w:val="left"/>
      <w:pPr>
        <w:ind w:left="27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37CE52C">
      <w:start w:val="1"/>
      <w:numFmt w:val="bullet"/>
      <w:lvlText w:val="o"/>
      <w:lvlJc w:val="left"/>
      <w:pPr>
        <w:ind w:left="34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A40EF8A">
      <w:start w:val="1"/>
      <w:numFmt w:val="bullet"/>
      <w:lvlText w:val="▪"/>
      <w:lvlJc w:val="left"/>
      <w:pPr>
        <w:ind w:left="41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7123F54">
      <w:start w:val="1"/>
      <w:numFmt w:val="bullet"/>
      <w:lvlText w:val="•"/>
      <w:lvlJc w:val="left"/>
      <w:pPr>
        <w:ind w:left="48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348ACE4">
      <w:start w:val="1"/>
      <w:numFmt w:val="bullet"/>
      <w:lvlText w:val="o"/>
      <w:lvlJc w:val="left"/>
      <w:pPr>
        <w:ind w:left="55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1C84708">
      <w:start w:val="1"/>
      <w:numFmt w:val="bullet"/>
      <w:lvlText w:val="▪"/>
      <w:lvlJc w:val="left"/>
      <w:pPr>
        <w:ind w:left="63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0F55F13"/>
    <w:multiLevelType w:val="hybridMultilevel"/>
    <w:tmpl w:val="2F16CCE4"/>
    <w:lvl w:ilvl="0" w:tplc="B79C58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4192B"/>
    <w:multiLevelType w:val="hybridMultilevel"/>
    <w:tmpl w:val="7F86BF2E"/>
    <w:lvl w:ilvl="0" w:tplc="F5DA305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CEBF1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BE252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2CB49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5EF64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AE5F3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5E65B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CC6F6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90170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2AF7451"/>
    <w:multiLevelType w:val="hybridMultilevel"/>
    <w:tmpl w:val="1158CDCC"/>
    <w:lvl w:ilvl="0" w:tplc="984AC5F8">
      <w:start w:val="1"/>
      <w:numFmt w:val="bullet"/>
      <w:lvlText w:val=""/>
      <w:lvlJc w:val="left"/>
      <w:pPr>
        <w:ind w:left="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76405CE">
      <w:start w:val="1"/>
      <w:numFmt w:val="bullet"/>
      <w:lvlText w:val="o"/>
      <w:lvlJc w:val="left"/>
      <w:pPr>
        <w:ind w:left="12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A5E3BD0">
      <w:start w:val="1"/>
      <w:numFmt w:val="bullet"/>
      <w:lvlText w:val="▪"/>
      <w:lvlJc w:val="left"/>
      <w:pPr>
        <w:ind w:left="19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AF2F4CC">
      <w:start w:val="1"/>
      <w:numFmt w:val="bullet"/>
      <w:lvlText w:val="•"/>
      <w:lvlJc w:val="left"/>
      <w:pPr>
        <w:ind w:left="27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5A23F5E">
      <w:start w:val="1"/>
      <w:numFmt w:val="bullet"/>
      <w:lvlText w:val="o"/>
      <w:lvlJc w:val="left"/>
      <w:pPr>
        <w:ind w:left="34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AF49BEE">
      <w:start w:val="1"/>
      <w:numFmt w:val="bullet"/>
      <w:lvlText w:val="▪"/>
      <w:lvlJc w:val="left"/>
      <w:pPr>
        <w:ind w:left="41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DAA0E3C">
      <w:start w:val="1"/>
      <w:numFmt w:val="bullet"/>
      <w:lvlText w:val="•"/>
      <w:lvlJc w:val="left"/>
      <w:pPr>
        <w:ind w:left="48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2B00C26">
      <w:start w:val="1"/>
      <w:numFmt w:val="bullet"/>
      <w:lvlText w:val="o"/>
      <w:lvlJc w:val="left"/>
      <w:pPr>
        <w:ind w:left="55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7224924">
      <w:start w:val="1"/>
      <w:numFmt w:val="bullet"/>
      <w:lvlText w:val="▪"/>
      <w:lvlJc w:val="left"/>
      <w:pPr>
        <w:ind w:left="63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6205853"/>
    <w:multiLevelType w:val="hybridMultilevel"/>
    <w:tmpl w:val="51627E22"/>
    <w:lvl w:ilvl="0" w:tplc="4512568E">
      <w:start w:val="1"/>
      <w:numFmt w:val="bullet"/>
      <w:lvlText w:val=""/>
      <w:lvlJc w:val="left"/>
      <w:pPr>
        <w:ind w:left="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76ECD7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E889DD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7926C1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60C7D3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E04B06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2240E1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B0866E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530815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2E07AC3"/>
    <w:multiLevelType w:val="hybridMultilevel"/>
    <w:tmpl w:val="D786DF4A"/>
    <w:lvl w:ilvl="0" w:tplc="CCC88FD8">
      <w:start w:val="1"/>
      <w:numFmt w:val="bullet"/>
      <w:lvlText w:val="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0834EC">
      <w:start w:val="1"/>
      <w:numFmt w:val="bullet"/>
      <w:lvlText w:val="o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6229FE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BA523C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7E81CC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4A46DA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345724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9A3DAE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068B34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3631959"/>
    <w:multiLevelType w:val="hybridMultilevel"/>
    <w:tmpl w:val="3232FEF0"/>
    <w:lvl w:ilvl="0" w:tplc="E710185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624A43E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AEEE960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85A201A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996AAD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C22F56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A0A8B46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E2061AE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9C20344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5B0602E"/>
    <w:multiLevelType w:val="hybridMultilevel"/>
    <w:tmpl w:val="0BF8AB80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6" w15:restartNumberingAfterBreak="0">
    <w:nsid w:val="6D7B61CC"/>
    <w:multiLevelType w:val="hybridMultilevel"/>
    <w:tmpl w:val="234456D8"/>
    <w:lvl w:ilvl="0" w:tplc="0436CBA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BB81DA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81652E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606D73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5D459E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57CC6B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E10196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80AE0C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EA6A0E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7611020"/>
    <w:multiLevelType w:val="hybridMultilevel"/>
    <w:tmpl w:val="83C233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17"/>
  </w:num>
  <w:num w:numId="5">
    <w:abstractNumId w:val="6"/>
  </w:num>
  <w:num w:numId="6">
    <w:abstractNumId w:val="15"/>
  </w:num>
  <w:num w:numId="7">
    <w:abstractNumId w:val="3"/>
  </w:num>
  <w:num w:numId="8">
    <w:abstractNumId w:val="14"/>
  </w:num>
  <w:num w:numId="9">
    <w:abstractNumId w:val="4"/>
  </w:num>
  <w:num w:numId="10">
    <w:abstractNumId w:val="16"/>
  </w:num>
  <w:num w:numId="11">
    <w:abstractNumId w:val="10"/>
  </w:num>
  <w:num w:numId="12">
    <w:abstractNumId w:val="13"/>
  </w:num>
  <w:num w:numId="13">
    <w:abstractNumId w:val="12"/>
  </w:num>
  <w:num w:numId="14">
    <w:abstractNumId w:val="11"/>
  </w:num>
  <w:num w:numId="15">
    <w:abstractNumId w:val="8"/>
  </w:num>
  <w:num w:numId="16">
    <w:abstractNumId w:val="7"/>
  </w:num>
  <w:num w:numId="17">
    <w:abstractNumId w:val="0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5EDA"/>
    <w:rsid w:val="00000F1F"/>
    <w:rsid w:val="000136A4"/>
    <w:rsid w:val="0008335B"/>
    <w:rsid w:val="001107F8"/>
    <w:rsid w:val="001A772C"/>
    <w:rsid w:val="00242E31"/>
    <w:rsid w:val="0025363F"/>
    <w:rsid w:val="00267E1B"/>
    <w:rsid w:val="002A26C7"/>
    <w:rsid w:val="00352EDC"/>
    <w:rsid w:val="00353852"/>
    <w:rsid w:val="00391A72"/>
    <w:rsid w:val="003A6D45"/>
    <w:rsid w:val="003C5C1B"/>
    <w:rsid w:val="00415AB1"/>
    <w:rsid w:val="00415EDA"/>
    <w:rsid w:val="00466BE5"/>
    <w:rsid w:val="004770C9"/>
    <w:rsid w:val="00477E0C"/>
    <w:rsid w:val="004874F8"/>
    <w:rsid w:val="004E57E2"/>
    <w:rsid w:val="005878E6"/>
    <w:rsid w:val="005C4504"/>
    <w:rsid w:val="005E59EC"/>
    <w:rsid w:val="00671A01"/>
    <w:rsid w:val="006818CD"/>
    <w:rsid w:val="00692C78"/>
    <w:rsid w:val="006D1544"/>
    <w:rsid w:val="00700952"/>
    <w:rsid w:val="0070502D"/>
    <w:rsid w:val="007246A7"/>
    <w:rsid w:val="00745487"/>
    <w:rsid w:val="00792025"/>
    <w:rsid w:val="0079779A"/>
    <w:rsid w:val="00862564"/>
    <w:rsid w:val="008B749C"/>
    <w:rsid w:val="008B7DDF"/>
    <w:rsid w:val="008C1486"/>
    <w:rsid w:val="008E063D"/>
    <w:rsid w:val="0095619F"/>
    <w:rsid w:val="0096423D"/>
    <w:rsid w:val="00975BFD"/>
    <w:rsid w:val="009E1321"/>
    <w:rsid w:val="009F5E29"/>
    <w:rsid w:val="00A425BB"/>
    <w:rsid w:val="00AA1A35"/>
    <w:rsid w:val="00AB3028"/>
    <w:rsid w:val="00AD13CF"/>
    <w:rsid w:val="00AE0765"/>
    <w:rsid w:val="00B021E1"/>
    <w:rsid w:val="00B5223A"/>
    <w:rsid w:val="00B829F1"/>
    <w:rsid w:val="00B953EE"/>
    <w:rsid w:val="00BC28B1"/>
    <w:rsid w:val="00BF40A4"/>
    <w:rsid w:val="00C047A9"/>
    <w:rsid w:val="00C46F4A"/>
    <w:rsid w:val="00CF53A5"/>
    <w:rsid w:val="00D66871"/>
    <w:rsid w:val="00DC16AB"/>
    <w:rsid w:val="00E102DC"/>
    <w:rsid w:val="00E150B7"/>
    <w:rsid w:val="00EC6F4C"/>
    <w:rsid w:val="00F04159"/>
    <w:rsid w:val="00F3611D"/>
    <w:rsid w:val="00F7041A"/>
    <w:rsid w:val="00F80E29"/>
    <w:rsid w:val="00FB33FE"/>
    <w:rsid w:val="00FB4402"/>
    <w:rsid w:val="00FF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6D9BBC-8A7C-426F-BCC3-67F780002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53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415EDA"/>
    <w:pPr>
      <w:spacing w:after="0" w:line="240" w:lineRule="auto"/>
    </w:pPr>
  </w:style>
  <w:style w:type="character" w:customStyle="1" w:styleId="a4">
    <w:name w:val="Без интервала Знак"/>
    <w:link w:val="a3"/>
    <w:locked/>
    <w:rsid w:val="00415EDA"/>
  </w:style>
  <w:style w:type="paragraph" w:styleId="a5">
    <w:name w:val="header"/>
    <w:basedOn w:val="a"/>
    <w:link w:val="a6"/>
    <w:uiPriority w:val="99"/>
    <w:unhideWhenUsed/>
    <w:rsid w:val="00415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5EDA"/>
  </w:style>
  <w:style w:type="table" w:styleId="a7">
    <w:name w:val="Table Grid"/>
    <w:basedOn w:val="a1"/>
    <w:uiPriority w:val="39"/>
    <w:rsid w:val="004874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">
    <w:name w:val="TableGrid"/>
    <w:rsid w:val="004874F8"/>
    <w:pPr>
      <w:spacing w:after="0" w:line="240" w:lineRule="auto"/>
    </w:pPr>
    <w:rPr>
      <w:rFonts w:ascii="Calibri" w:eastAsia="Times New Roman" w:hAnsi="Calibri"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link w:val="a9"/>
    <w:uiPriority w:val="34"/>
    <w:qFormat/>
    <w:rsid w:val="004874F8"/>
    <w:pPr>
      <w:ind w:left="720"/>
      <w:contextualSpacing/>
    </w:pPr>
  </w:style>
  <w:style w:type="paragraph" w:customStyle="1" w:styleId="Default">
    <w:name w:val="Default"/>
    <w:rsid w:val="002A26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01">
    <w:name w:val="fontstyle01"/>
    <w:basedOn w:val="a0"/>
    <w:rsid w:val="00FB33FE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a9">
    <w:name w:val="Абзац списка Знак"/>
    <w:link w:val="a8"/>
    <w:uiPriority w:val="34"/>
    <w:locked/>
    <w:rsid w:val="00FB33FE"/>
  </w:style>
  <w:style w:type="character" w:customStyle="1" w:styleId="fontstyle21">
    <w:name w:val="fontstyle21"/>
    <w:basedOn w:val="a0"/>
    <w:rsid w:val="00FB4402"/>
    <w:rPr>
      <w:rFonts w:ascii="TimesNewRomanPSMT" w:eastAsia="TimesNewRomanPSMT" w:hint="eastAsia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401425792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rospotrebnadzor.ru/files/news/GN_sreda%20_obitaniya_compressed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ospotrebnadzor.ru/files/news/GN_sreda%20_obitaniya_compressed.p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https://www.rospotrebnadzor.ru/files/news/GN_sreda%20_obitaniya_compressed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ospotrebnadzor.ru/files/news/GN_sreda%20_obitaniya_compressed.pdf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3512</Words>
  <Characters>20022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StarshiVospit</cp:lastModifiedBy>
  <cp:revision>55</cp:revision>
  <cp:lastPrinted>2008-12-31T21:59:00Z</cp:lastPrinted>
  <dcterms:created xsi:type="dcterms:W3CDTF">2009-01-05T04:15:00Z</dcterms:created>
  <dcterms:modified xsi:type="dcterms:W3CDTF">2023-11-30T08:30:00Z</dcterms:modified>
</cp:coreProperties>
</file>